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>
      <w:r>
        <w:t>Дело № 5-89-115/2022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 xml:space="preserve">Бондарь </w:t>
      </w:r>
      <w:r>
        <w:t>фио</w:t>
      </w:r>
      <w:r>
        <w:t xml:space="preserve">, паспортные данные, гражданина Российской Федерации (паспортные данные), со слов не работающего, не являющегося инвалидом I, II группы, зарегистрированного и проживающего по адресу: адрес, </w:t>
      </w:r>
    </w:p>
    <w:p w:rsidR="00A77B3E">
      <w:r>
        <w:t>в совершении правона</w:t>
      </w:r>
      <w:r>
        <w:t>рушения, предусмотренного ст. 12.8 ч. 3 КоАП РФ,</w:t>
      </w:r>
    </w:p>
    <w:p w:rsidR="00A77B3E"/>
    <w:p w:rsidR="00A77B3E">
      <w:r>
        <w:t>У С Т А Н О В И Л:</w:t>
      </w:r>
    </w:p>
    <w:p w:rsidR="00A77B3E"/>
    <w:p w:rsidR="00A77B3E">
      <w:r>
        <w:t>Бондарь А.Н. совершил административное правонарушение, предусмотренное ст. 12.8 ч. 3 КоАП РФ – управление транспортным средством водителем, находящимся в состоянии опьянения и не имеющим</w:t>
      </w:r>
      <w:r>
        <w:t xml:space="preserve">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при следующих обстоятельствах:</w:t>
      </w:r>
    </w:p>
    <w:p w:rsidR="00A77B3E">
      <w:r>
        <w:t>Бондарь А.Н., дата в время часов находясь вблизи дома 50, распол</w:t>
      </w:r>
      <w:r>
        <w:t>оженного по адрес в адрес, не имея права управления транспортными средствами, управлял мопедом «</w:t>
      </w:r>
      <w:r>
        <w:t>Вайпер</w:t>
      </w:r>
      <w:r>
        <w:t xml:space="preserve"> Мотив», без государственного регистрационного знака, находясь в состоянии опьянения, которое установлено актом 137 медицинского освидетельствования на со</w:t>
      </w:r>
      <w:r>
        <w:t>стояние опьянения от дата.</w:t>
      </w:r>
    </w:p>
    <w:p w:rsidR="00A77B3E">
      <w:r>
        <w:t xml:space="preserve">Бондарь А.Н. вину в совершении инкриминируемого правонарушения признал. </w:t>
      </w:r>
    </w:p>
    <w:p w:rsidR="00A77B3E">
      <w:r>
        <w:t>Суд, исследовав материалы дела, считает вину Бондарь А.Н. в совершении административного правонарушения, предусмотренного ст. 12.8 ч. 3 КоАП РФ полностью до</w:t>
      </w:r>
      <w:r>
        <w:t xml:space="preserve">казанной. </w:t>
      </w:r>
    </w:p>
    <w:p w:rsidR="00A77B3E">
      <w:r>
        <w:t>Вина Бондарь А.Н. в совершении данного административного правонарушения подтверждается материалами дела, в том числе: протоколом об административном правонарушении 82АП149021 от дата, протоколом об отстранении от управления транспортным средство</w:t>
      </w:r>
      <w:r>
        <w:t>м 82ОТ035087 от дата, актом 137 медицинского освидетельствования на состояние опьянения от дата, видеозаписью, иными материалами дела об административном правонарушении, достоверность которых не вызывает у суда сомнений, поскольку они не противоречивы и со</w:t>
      </w:r>
      <w:r>
        <w:t xml:space="preserve">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Бондарь А.Н. в совершении админи</w:t>
      </w:r>
      <w:r>
        <w:t xml:space="preserve">стративного правонарушения, предусмотренного ст. 12.8 ч. 3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состоянии </w:t>
      </w:r>
      <w:r>
        <w:t xml:space="preserve">опьянения и не имеющим права управления </w:t>
      </w:r>
      <w:r>
        <w:t>транспортными средствами,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</w:t>
      </w:r>
      <w:r>
        <w:t xml:space="preserve">янного, данные о личности правонарушителя.     </w:t>
      </w:r>
    </w:p>
    <w:p w:rsidR="00A77B3E">
      <w:r>
        <w:t>Обстоятельств, отягчающих административную ответственность, судом не установлено.</w:t>
      </w:r>
    </w:p>
    <w:p w:rsidR="00A77B3E">
      <w:r>
        <w:t>Обстоятельством смягчающую административную ответственность суд, в соответствии с п. 1 ч. 1 ст. 4.2 КоАП РФ признает раскаяние</w:t>
      </w:r>
      <w:r>
        <w:t xml:space="preserve"> лица, совершившего административное правонарушение, а также признание им своей вины.</w:t>
      </w:r>
    </w:p>
    <w:p w:rsidR="00A77B3E">
      <w:r>
        <w:t xml:space="preserve">При таких обстоятельствах, а также с учетом того, что судом не установлено обстоятельств, предусмотренных ст. 3.9 КоАП РФ согласно которым Бондарь А.Н. не может отбывать </w:t>
      </w:r>
      <w:r>
        <w:t>наказание в виде административного ареста, суд считает необходимым назначить ему административный арест.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3,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Бондарь </w:t>
      </w:r>
      <w:r>
        <w:t>фио</w:t>
      </w:r>
      <w:r>
        <w:t xml:space="preserve"> признать виновным в совершении пра</w:t>
      </w:r>
      <w:r>
        <w:t>вонарушения, предусмотренного ст. 12.8 ч. 3 КоАП РФ и подвергнуть наказанию в виде административного ареста сроком на 10 (десять) суток.</w:t>
      </w:r>
    </w:p>
    <w:p w:rsidR="00A77B3E">
      <w:r>
        <w:t>Срок исчислять с момента задержания.</w:t>
      </w:r>
    </w:p>
    <w:p w:rsidR="00A77B3E">
      <w:r>
        <w:t>Постановление может быть обжаловано в Феодосийский городской суд адрес в течение 1</w:t>
      </w:r>
      <w:r>
        <w:t>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  /подпись/       </w:t>
      </w:r>
      <w:r>
        <w:tab/>
      </w:r>
      <w:r>
        <w:tab/>
      </w:r>
      <w:r>
        <w:tab/>
        <w:t xml:space="preserve">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A7"/>
    <w:rsid w:val="00A77B3E"/>
    <w:rsid w:val="00FA7D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