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5-89-120/2020</w:t>
      </w:r>
    </w:p>
    <w:p w:rsidR="00A77B3E">
      <w:r>
        <w:t>УИД 91 MS 0089-01-2020-000198-23</w:t>
      </w:r>
    </w:p>
    <w:p w:rsidR="00A77B3E"/>
    <w:p w:rsidR="00A77B3E">
      <w:r>
        <w:t>П О С Т А Н О В Л Е Н И Е</w:t>
      </w:r>
    </w:p>
    <w:p w:rsidR="00A77B3E">
      <w:r>
        <w:t xml:space="preserve">30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рассмотрев</w:t>
      </w:r>
      <w:r>
        <w:t xml:space="preserve"> дело об административном правонарушении о привлечении к административной ответственности должностного лица:</w:t>
      </w:r>
    </w:p>
    <w:p w:rsidR="00A77B3E">
      <w:r>
        <w:t>фио, паспортные данные г. Феодосии Крымской обл., гражданина Российской Федерации, являющегося председателем совета Феодосийской городской организа</w:t>
      </w:r>
      <w:r>
        <w:t>ции Общероссийской наименование организации (ИНН: 9108113133, КПП: 910801001, юридический адрес: адрес, внесена запись о юридическом лице в ЕГРЮЛ: 03.02.2016 г.), зарегистрированного по адресу: адрес,</w:t>
      </w:r>
    </w:p>
    <w:p w:rsidR="00A77B3E">
      <w:r>
        <w:t>за совершение административного правонарушения, предусм</w:t>
      </w:r>
      <w:r>
        <w:t xml:space="preserve">отренного ч. 2 ст. 15.33 КоАП РФ, 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председателем совета Феодосийской городской организации Общероссийской наименование организации, совершил нарушение установленных законодательством Российской Федерации об обязательном со</w:t>
      </w:r>
      <w:r>
        <w:t>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дата в время ф</w:t>
      </w:r>
      <w:r>
        <w:t>ио, находясь по месту нахождения юридического лица: адрес, не исполнил обязанность, предусмотренную п. 17-19 ст. 17, п.1 ст.24 Федерального закона от дата № 125-ФЗ «Об обязательном социальном страховании от несчастных случаев на производстве и профессионал</w:t>
      </w:r>
      <w:r>
        <w:t>ьных заболеваниях» расчет по начисленным и уплаченным страховым взносам за дата, то есть своими действиями фио совершил административное правонарушение, предусмотренное ч. 2 ст. 15.33 КоАП РФ.</w:t>
      </w:r>
    </w:p>
    <w:p w:rsidR="00A77B3E">
      <w:r>
        <w:t>Мировой судья, исследовав протокол об административном правонар</w:t>
      </w:r>
      <w:r>
        <w:t>ушении № 12 от 26.02.2020 г., а также письменные материалы дела об административном правонарушении, считает установленным и доказанным факт совершения фио нарушения установленных законодательством Российской Федерации об обязательном социальном страховании</w:t>
      </w:r>
      <w:r>
        <w:t xml:space="preserve">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фио предоставил отчет формы 4-ФСС </w:t>
      </w:r>
      <w:r>
        <w:t>за дата в электронном виде дата, то есть не в срок.</w:t>
      </w:r>
    </w:p>
    <w:p w:rsidR="00A77B3E">
      <w:r>
        <w:t>В соответствии с п. 1 ст.24 Федерального закона от дата № 125-ФЗ «Об обязательном социальном страховании от несчастных случаев на производстве и профессиональных заболеваниях» расчет должен быть предостав</w:t>
      </w:r>
      <w:r>
        <w:t xml:space="preserve">лен в электронном виде не позднее 25-го числа месяца, следующего за отчетным периодом. 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</w:t>
      </w:r>
      <w:r>
        <w:t>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за дата – дата</w:t>
      </w:r>
    </w:p>
    <w:p w:rsidR="00A77B3E">
      <w:r>
        <w:t>Мировой судья квалифицирует действия фио по ч. 2 ст. 15.33 КоАП РФ.</w:t>
      </w:r>
    </w:p>
    <w:p w:rsidR="00A77B3E">
      <w:r>
        <w:t>О дате рас</w:t>
      </w:r>
      <w:r>
        <w:t>смотрения дела об административном правонарушении фио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</w:t>
      </w:r>
      <w:r>
        <w:t>едется производство по делу об административном правонарушении.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ранее к а</w:t>
      </w:r>
      <w:r>
        <w:t>дминистративной 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  <w:r>
        <w:t xml:space="preserve"> 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соответствии с санкцией ч. 2 ст. 15.33 КоАП </w:t>
      </w:r>
      <w:r>
        <w:t xml:space="preserve">РФ в виде административного штрафа в минимальном размере. 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15.33 КоАП РФ</w:t>
      </w:r>
      <w:r>
        <w:t xml:space="preserve">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Получатель: УФК по адрес (Министерство юстиции адрес, л/с 04752203230 адрес60-летия СССР 28)), ИНН: 9102013284, КПП: 910201001, Банк получ</w:t>
      </w:r>
      <w:r>
        <w:t>ателя: Отделение по адрес Южного главного управления ЦБРФ, БИК: 043510001, Счет: 40101810335100010001, ОКТМО: 35726000, КБК: 828 1 16 01153 01 9000 140.</w:t>
      </w:r>
    </w:p>
    <w:p w:rsidR="00A77B3E">
      <w:r>
        <w:t>Разъяснить фио, что в соответствии со ст. 20.25 ч. 1 КоАП РФ неуплата штрафа в 60-дневный срок с момент</w:t>
      </w:r>
      <w:r>
        <w:t xml:space="preserve">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адрес) адрес.</w:t>
      </w:r>
    </w:p>
    <w:p w:rsidR="00A77B3E"/>
    <w:p w:rsidR="00A77B3E"/>
    <w:p w:rsidR="00A77B3E">
      <w:r>
        <w:t>Мировой судья                                          /подпись/                                   И.Ю.Макаров</w:t>
      </w:r>
    </w:p>
    <w:p w:rsidR="00A77B3E"/>
    <w:p w:rsidR="00A77B3E">
      <w:r>
        <w:t xml:space="preserve">Судья                              И.Ю. Макаров </w:t>
      </w:r>
    </w:p>
    <w:p w:rsidR="00A77B3E"/>
    <w:p w:rsidR="00A77B3E">
      <w:r>
        <w:t>Секретарь                       М.Ф.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56"/>
    <w:rsid w:val="008076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058D27-01B9-46FC-873C-D49F7051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