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0215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</w:t>
      </w:r>
      <w:r>
        <w:t>ело № 5-89-125/2018</w:t>
      </w:r>
    </w:p>
    <w:p w:rsidR="00A77B3E" w:rsidP="00021521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</w:t>
      </w:r>
      <w:r>
        <w:t>13 марта 2018 года</w:t>
      </w:r>
    </w:p>
    <w:p w:rsidR="00A77B3E"/>
    <w:p w:rsidR="00A77B3E" w:rsidP="00021521">
      <w:pPr>
        <w:ind w:firstLine="709"/>
        <w:jc w:val="both"/>
      </w:pPr>
      <w:r>
        <w:t xml:space="preserve">Мировой судья судебного участка № 87 Феодосийского судебного района (городской округ </w:t>
      </w:r>
      <w:r>
        <w:t xml:space="preserve">Феодосия) Республики Крым  Аверкин Е.В., </w:t>
      </w:r>
      <w:r>
        <w:t>и.о</w:t>
      </w:r>
      <w:r>
        <w:t xml:space="preserve">. мирового судьи судебного участка № 89  Феодосийского судебного района Республики Крым, рассмотрев в открытом судебном заседании материалы дела об административном правонарушении </w:t>
      </w:r>
      <w:r>
        <w:t>Саввинова</w:t>
      </w:r>
      <w:r>
        <w:t xml:space="preserve"> В.Ю., возбужденного пр</w:t>
      </w:r>
      <w:r>
        <w:t xml:space="preserve">отоколом ИДПС ОГИБДД ОМВД России по адрес лейтенанта полиции </w:t>
      </w:r>
      <w:r>
        <w:t>фио</w:t>
      </w:r>
      <w:r>
        <w:t xml:space="preserve"> номер от дата, составленным по ч.2 ст. 12.26 КоАП РФ,</w:t>
      </w:r>
    </w:p>
    <w:p w:rsidR="00A77B3E"/>
    <w:p w:rsidR="00A77B3E" w:rsidP="00021521">
      <w:pPr>
        <w:jc w:val="center"/>
      </w:pPr>
      <w:r>
        <w:t>УСТАНОВИЛ:</w:t>
      </w:r>
    </w:p>
    <w:p w:rsidR="00A77B3E"/>
    <w:p w:rsidR="00A77B3E" w:rsidP="00021521">
      <w:pPr>
        <w:ind w:firstLine="709"/>
        <w:jc w:val="both"/>
      </w:pPr>
      <w:r>
        <w:t>Саввинов</w:t>
      </w:r>
      <w:r>
        <w:t xml:space="preserve"> В.Ю., паспортные данные, гражданин РФ, владеющий русским языком, зарегистрированный и проживающий по адресу: адрес,</w:t>
      </w:r>
      <w:r>
        <w:t xml:space="preserve"> временно проживающий без регистрации по адресу: адрес, работающий наименование организации, холостой, не имеющий  малолетних детей, не является инвалидом 1 или 2 группы, не является подвергнутым административному наказанию за совершение однородных админис</w:t>
      </w:r>
      <w:r>
        <w:t xml:space="preserve">тративного правонарушений (гл. 12 КоАП РФ), не судим за совершение преступлений, предусмотренных частями 2, 4 или 6 ст. 264, ст. 264.1 УК РФ, </w:t>
      </w:r>
    </w:p>
    <w:p w:rsidR="00A77B3E" w:rsidP="00021521">
      <w:pPr>
        <w:ind w:firstLine="709"/>
        <w:jc w:val="both"/>
      </w:pPr>
      <w:r>
        <w:t xml:space="preserve">в время дата возле дома № номер по адрес совершил невыполнение законного требования уполномоченного должностного </w:t>
      </w:r>
      <w: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При этом </w:t>
      </w:r>
      <w:r>
        <w:t>Саввинов</w:t>
      </w:r>
      <w:r>
        <w:t xml:space="preserve"> В.Ю. ранее в время дата управлял движущимся транспортным средством – автомобилем марка </w:t>
      </w:r>
      <w:r>
        <w:t>автомобиля гос. рег. знак номер по адрес, т.е. являлся водителем, не имеющим права управления транспортными средствами, при этом имел внешние признаки опьянения.</w:t>
      </w:r>
    </w:p>
    <w:p w:rsidR="00A77B3E" w:rsidP="00021521">
      <w:pPr>
        <w:ind w:firstLine="709"/>
        <w:jc w:val="both"/>
      </w:pPr>
      <w:r>
        <w:t>Саввинов</w:t>
      </w:r>
      <w:r>
        <w:t xml:space="preserve"> В.Ю. в судебном заседании после разъяснения процессуальных прав и ст. 51 Конституции </w:t>
      </w:r>
      <w:r>
        <w:t>РФ вину признал частично и показал, что приобрёл автомобиль марка автомобиля, который не успел оформить, накануне употреблял спиртное, так как как приехал на отдых и утром поехал со знакомыми забирать свою машину, которую оставил на пляже. На обратной доро</w:t>
      </w:r>
      <w:r>
        <w:t>ге был остановлен сотрудниками ГИБДД. Проходить освидетельствование на состояние опьянения в больнице отказался, так как прошёл освидетельствование на месте прибором и показания были в пределах нормы. Когда после разъяснения ответственности по дороге в отд</w:t>
      </w:r>
      <w:r>
        <w:t>ел полиции стал просить всё же пройти медицинское освидетельствование, сотрудник ГИБДД отказал. В содеянном раскаивается. Пояснил о наличии водительского удостоверения, выданного в дата категории "В", которое утратил в начале этого года.</w:t>
      </w:r>
    </w:p>
    <w:p w:rsidR="00A77B3E" w:rsidP="00021521">
      <w:pPr>
        <w:ind w:firstLine="709"/>
        <w:jc w:val="both"/>
      </w:pPr>
      <w:r>
        <w:tab/>
        <w:t>В подтверждение н</w:t>
      </w:r>
      <w:r>
        <w:t xml:space="preserve">аличия события административного правонарушения, предусмотренного ч.2 ст. 12.26. КоАП РФ и виновности </w:t>
      </w:r>
      <w:r>
        <w:t>Саввинова</w:t>
      </w:r>
      <w:r>
        <w:t xml:space="preserve"> В.Ю. в его совершении представлены следующие доказательства: </w:t>
      </w:r>
    </w:p>
    <w:p w:rsidR="00A77B3E" w:rsidP="00021521">
      <w:pPr>
        <w:ind w:firstLine="709"/>
        <w:jc w:val="both"/>
      </w:pPr>
      <w:r>
        <w:t xml:space="preserve">- протокол об административном правонарушении </w:t>
      </w:r>
      <w:r>
        <w:t>Саввинова</w:t>
      </w:r>
      <w:r>
        <w:t xml:space="preserve"> В.Ю. номер от дата с указа</w:t>
      </w:r>
      <w:r>
        <w:t xml:space="preserve">нием места, времени и события вменяемого </w:t>
      </w:r>
      <w:r>
        <w:t>Саввинову</w:t>
      </w:r>
      <w:r>
        <w:t xml:space="preserve"> В.Ю. правонарушения (не выполнение водителем, не имеющим права управления, законного требования уполномоченного должностного лица о прохождении </w:t>
      </w:r>
      <w:r>
        <w:t>медицинского освидетельствования) и его квалификации по ч.2 с</w:t>
      </w:r>
      <w:r>
        <w:t xml:space="preserve">т. 12.26 КоАП РФ с объяснением </w:t>
      </w:r>
      <w:r>
        <w:t>Саввинова</w:t>
      </w:r>
      <w:r>
        <w:t xml:space="preserve"> В.Ю. об отказе проходить медицинское освидетельствование в связи с на месте всё прошёл и не видит смысла; </w:t>
      </w:r>
    </w:p>
    <w:p w:rsidR="00A77B3E" w:rsidP="00021521">
      <w:pPr>
        <w:ind w:firstLine="709"/>
        <w:jc w:val="both"/>
      </w:pPr>
      <w:r>
        <w:t xml:space="preserve">- протоколом номер об отстранении </w:t>
      </w:r>
      <w:r>
        <w:t>Саввинова</w:t>
      </w:r>
      <w:r>
        <w:t xml:space="preserve"> В.Ю. от управления транспортным средством, составленным дата с п</w:t>
      </w:r>
      <w:r>
        <w:t xml:space="preserve">рименением видеозаписи; </w:t>
      </w:r>
    </w:p>
    <w:p w:rsidR="00A77B3E" w:rsidP="00021521">
      <w:pPr>
        <w:ind w:firstLine="709"/>
        <w:jc w:val="both"/>
      </w:pPr>
      <w:r>
        <w:t xml:space="preserve">- актом освидетельствования </w:t>
      </w:r>
      <w:r>
        <w:t>Саввинова</w:t>
      </w:r>
      <w:r>
        <w:t xml:space="preserve"> В.Ю. на состояние алкогольного опьянения  номер, составленным дата с применением видеозаписи, в котором отмечено, что у </w:t>
      </w:r>
      <w:r>
        <w:t>Саввинова</w:t>
      </w:r>
      <w:r>
        <w:t xml:space="preserve"> В.Ю.  имели место внешние признаки алкогольного опьянения: запа</w:t>
      </w:r>
      <w:r>
        <w:t>х алкоголя изо рта, поведение не соответствующее обстановке, по состоянию на время количество абсолютного этилового спирта в выдыхаемом им воздухе составило 0,13 мг/л, сделана запись о не установлении состояния алкогольного опьянения, с результатами освиде</w:t>
      </w:r>
      <w:r>
        <w:t xml:space="preserve">тельствования на состояние алкогольного опьянения  </w:t>
      </w:r>
      <w:r>
        <w:t>Саввинов</w:t>
      </w:r>
      <w:r>
        <w:t xml:space="preserve"> В.Ю.  согласился, о чём сделал соответствующую запись и поставил подпись; </w:t>
      </w:r>
    </w:p>
    <w:p w:rsidR="00A77B3E" w:rsidP="00021521">
      <w:pPr>
        <w:ind w:firstLine="709"/>
        <w:jc w:val="both"/>
      </w:pPr>
      <w:r>
        <w:t xml:space="preserve">- бумажным носителем с записью результатов исследования воздуха, выдыхаемого </w:t>
      </w:r>
      <w:r>
        <w:t>Саввинова</w:t>
      </w:r>
      <w:r>
        <w:t xml:space="preserve"> В.Ю., произведенного дата в время,</w:t>
      </w:r>
      <w:r>
        <w:t xml:space="preserve"> тест № номер, с результатом 0,13 мг/л, с подписью </w:t>
      </w:r>
      <w:r>
        <w:t>Саввинова</w:t>
      </w:r>
      <w:r>
        <w:t xml:space="preserve"> В.Ю.; </w:t>
      </w:r>
    </w:p>
    <w:p w:rsidR="00A77B3E" w:rsidP="00021521">
      <w:pPr>
        <w:ind w:firstLine="709"/>
        <w:jc w:val="both"/>
      </w:pPr>
      <w:r>
        <w:t xml:space="preserve">- протокол номер о направлении </w:t>
      </w:r>
      <w:r>
        <w:t>Саввинова</w:t>
      </w:r>
      <w:r>
        <w:t xml:space="preserve"> В.Ю. на медицинское освидетельствование, составленным дата с применением видеозаписи, в котором сделана отметка о запахе алкоголя изо рта водителя,</w:t>
      </w:r>
      <w:r>
        <w:t xml:space="preserve"> поведении не соответствующем обстановке, в качестве основания для направления на медосвидетельствование указано (подчёркнуто) наличие достаточных оснований полагать, что водитель ТС находится в состоянии опьянения и отрицательном результате освидетельство</w:t>
      </w:r>
      <w:r>
        <w:t xml:space="preserve">вания на состояние алкогольного опьянения, также имеется запись </w:t>
      </w:r>
      <w:r>
        <w:t>Саввинова</w:t>
      </w:r>
      <w:r>
        <w:t xml:space="preserve"> В.Ю. об отказе в время дата пройти медицинское освидетельствование и его подпись в соответствующей графе протокола; </w:t>
      </w:r>
    </w:p>
    <w:p w:rsidR="00A77B3E" w:rsidP="00021521">
      <w:pPr>
        <w:ind w:firstLine="709"/>
        <w:jc w:val="both"/>
      </w:pPr>
      <w:r>
        <w:t>- видеозаписями на 5 файлах на оптическом диске, которые подтверж</w:t>
      </w:r>
      <w:r>
        <w:t xml:space="preserve">дают обстоятельства и результат проведения процессуальных действий в отношении </w:t>
      </w:r>
      <w:r>
        <w:t>Саввинова</w:t>
      </w:r>
      <w:r>
        <w:t xml:space="preserve"> В.Ю. дата, а также факт его отказа от прохождения медицинского освидетельствования;</w:t>
      </w:r>
    </w:p>
    <w:p w:rsidR="00A77B3E" w:rsidP="00021521">
      <w:pPr>
        <w:ind w:firstLine="709"/>
        <w:jc w:val="both"/>
      </w:pPr>
      <w:r>
        <w:t xml:space="preserve">- сведения об административных правонарушениях </w:t>
      </w:r>
      <w:r>
        <w:t>Саввинова</w:t>
      </w:r>
      <w:r>
        <w:t xml:space="preserve"> В.Ю., предусмотренных гл. </w:t>
      </w:r>
      <w:r>
        <w:t>12 КоАП РФ;</w:t>
      </w:r>
    </w:p>
    <w:p w:rsidR="00A77B3E" w:rsidP="00021521">
      <w:pPr>
        <w:ind w:firstLine="709"/>
        <w:jc w:val="both"/>
      </w:pPr>
      <w:r>
        <w:t xml:space="preserve">- сведения ОГИБДД об отсутствии водительского удостоверения у </w:t>
      </w:r>
      <w:r>
        <w:t>Саввинова</w:t>
      </w:r>
      <w:r>
        <w:t xml:space="preserve"> В.Ю.</w:t>
      </w:r>
    </w:p>
    <w:p w:rsidR="00A77B3E" w:rsidP="00021521">
      <w:pPr>
        <w:ind w:firstLine="709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</w:t>
      </w:r>
      <w:r>
        <w:t>нарушениях, признаны допустимыми и достоверными.</w:t>
      </w:r>
    </w:p>
    <w:p w:rsidR="00A77B3E" w:rsidP="00021521">
      <w:pPr>
        <w:ind w:firstLine="709"/>
        <w:jc w:val="both"/>
      </w:pPr>
      <w:r>
        <w:t xml:space="preserve">Суд учитывает нарушения требований КоАП РФ, допущенные ИДПС </w:t>
      </w:r>
      <w:r>
        <w:t>фио</w:t>
      </w:r>
      <w:r>
        <w:t xml:space="preserve"> при оформлении материала на </w:t>
      </w:r>
      <w:r>
        <w:t>Саввинова</w:t>
      </w:r>
      <w:r>
        <w:t xml:space="preserve"> В.Ю., а именно внесение исправлений в протокол об административном правонарушении номер после выдачи его </w:t>
      </w:r>
      <w:r>
        <w:t xml:space="preserve">копии </w:t>
      </w:r>
      <w:r>
        <w:t>Саввинову</w:t>
      </w:r>
      <w:r>
        <w:t xml:space="preserve"> В.Ю. без уведомления об этом лица, в отношении которого ведётся производство по делу, а также отсутствие в акте номер указания на наименование и заводской номер прибора, которым производилось освидетельствование на состояние алкогольного оп</w:t>
      </w:r>
      <w:r>
        <w:t>ьянения.</w:t>
      </w:r>
    </w:p>
    <w:p w:rsidR="00A77B3E" w:rsidP="00021521">
      <w:pPr>
        <w:ind w:firstLine="709"/>
        <w:jc w:val="both"/>
      </w:pPr>
      <w:r>
        <w:t xml:space="preserve">Тем не менее допущенные нарушения не влекут признание соответствующих доказательств полученными с нарушением закона, так как устранение нарушений возможно и произведено в судебном заседании. Копия протокола номер с исправлениями вручена </w:t>
      </w:r>
      <w:r>
        <w:t>Саввинову</w:t>
      </w:r>
      <w:r>
        <w:t xml:space="preserve"> </w:t>
      </w:r>
      <w:r>
        <w:t xml:space="preserve">В.Ю., содержание видеозаписи и бумажного носителя позволяет сделать вывод о наименовании и </w:t>
      </w:r>
      <w:r>
        <w:t>заводском номере прибора, которым производилось освидетельствование на состояние алкогольного опьянения (</w:t>
      </w:r>
      <w:r>
        <w:t>Alkotest</w:t>
      </w:r>
      <w:r>
        <w:t xml:space="preserve"> 6810 № ARAK-0928).</w:t>
      </w:r>
    </w:p>
    <w:p w:rsidR="00A77B3E" w:rsidP="00021521">
      <w:pPr>
        <w:ind w:firstLine="709"/>
        <w:jc w:val="both"/>
      </w:pPr>
      <w:r>
        <w:t xml:space="preserve">С учётом доводов </w:t>
      </w:r>
      <w:r>
        <w:t>Саввинова</w:t>
      </w:r>
      <w:r>
        <w:t xml:space="preserve"> В.Ю. </w:t>
      </w:r>
      <w:r>
        <w:t xml:space="preserve">о наличии у него водительского удостоверения категории "В" суд дополнительно проверил эти сведения посредством звонка в дежурную часть УГИБДД МВД по адрес тел. телефон, при этом дежурный по УГИБДД подтвердил отсутствие у </w:t>
      </w:r>
      <w:r>
        <w:t>Саввинова</w:t>
      </w:r>
      <w:r>
        <w:t xml:space="preserve"> В.Ю. водительского удосто</w:t>
      </w:r>
      <w:r>
        <w:t>верения по базе данных соответствующего региона, а также отсутствие сведений о совершении им административных правонарушений по гл. 12 КоАП РФ.</w:t>
      </w:r>
    </w:p>
    <w:p w:rsidR="00A77B3E" w:rsidP="00021521">
      <w:pPr>
        <w:ind w:firstLine="709"/>
        <w:jc w:val="both"/>
      </w:pPr>
      <w:r>
        <w:t>В силу пункта 2.3.2 Правил дорожного движения Российской Федерации, утвержденных Постановлением Правительства Ро</w:t>
      </w:r>
      <w:r>
        <w:t>ссийской Федерации от 23 октября 1993 г.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</w:t>
      </w:r>
      <w:r>
        <w:t>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21521">
      <w:pPr>
        <w:ind w:firstLine="709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</w:t>
      </w:r>
      <w:r>
        <w:t>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21521">
      <w:pPr>
        <w:ind w:firstLine="709"/>
        <w:jc w:val="both"/>
      </w:pPr>
      <w:r>
        <w:t>То же самое бездействие, но совершённое водителем транспортного средства, не имеющим права управления транспортными средствами либо лишенным права управления транспортными средствами, квалифицируется по ч.2 ст. 12. 26 КоАП РФ.</w:t>
      </w:r>
    </w:p>
    <w:p w:rsidR="00A77B3E" w:rsidP="00021521">
      <w:pPr>
        <w:ind w:firstLine="709"/>
        <w:jc w:val="both"/>
      </w:pPr>
      <w:r>
        <w:t>Давая на основании совокупнос</w:t>
      </w:r>
      <w:r>
        <w:t xml:space="preserve">ти собранных доказательств юридическую оценку действий </w:t>
      </w:r>
      <w:r>
        <w:t>Саввинова</w:t>
      </w:r>
      <w:r>
        <w:t xml:space="preserve"> В.Ю.,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Саввинов</w:t>
      </w:r>
      <w:r>
        <w:t>у</w:t>
      </w:r>
      <w:r>
        <w:t xml:space="preserve"> В.Ю., который управлял ТС с признаками опьянения, требования о прохождении медицинского освидетельствования и факт отказа </w:t>
      </w:r>
      <w:r>
        <w:t>Саввинова</w:t>
      </w:r>
      <w:r>
        <w:t xml:space="preserve"> В.Ю. от прохождения медицинского освидетельствования установлен. </w:t>
      </w:r>
      <w:r>
        <w:t>Саввинов</w:t>
      </w:r>
      <w:r>
        <w:t xml:space="preserve"> В.Ю. не является подвергнутым административному </w:t>
      </w:r>
      <w:r>
        <w:t>наказанию за совершение однородных административного правонарушений (гл. 12 КоАП РФ), не судим за совершение преступлений, предусмотренных частями 2, 4 или 6 ст. 264, ст. 264.1 УК РФ, не имеет права управления ТС.</w:t>
      </w:r>
    </w:p>
    <w:p w:rsidR="00A77B3E" w:rsidP="00021521">
      <w:pPr>
        <w:ind w:firstLine="709"/>
        <w:jc w:val="both"/>
      </w:pPr>
      <w:r>
        <w:t xml:space="preserve">Таким образом, </w:t>
      </w:r>
      <w:r>
        <w:t>Саввиновым</w:t>
      </w:r>
      <w:r>
        <w:t xml:space="preserve"> В.Ю. совершено а</w:t>
      </w:r>
      <w:r>
        <w:t>дминистративное правонарушение, предусмотренное ч. 2 ст.12.26 Кодекса РФ об административных правонарушениях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21521">
      <w:pPr>
        <w:ind w:firstLine="709"/>
        <w:jc w:val="both"/>
      </w:pPr>
      <w:r>
        <w:t>При назначении наказания суд учитывает характер совершённого правонарушения, личность виновного, от</w:t>
      </w:r>
      <w:r>
        <w:t xml:space="preserve">сутствие отягчающих административную ответственность </w:t>
      </w:r>
      <w:r>
        <w:t>Саввинова</w:t>
      </w:r>
      <w:r>
        <w:t xml:space="preserve"> В.Ю. обстоятельств, а также учитывает раскаяние лица, совершившего административное правонарушение, а также отсутствие </w:t>
      </w:r>
      <w:r>
        <w:t>обстоятельств, препятствующих в силу ч.2 ст. 3.9 КоАП РФ назначению наказа</w:t>
      </w:r>
      <w:r>
        <w:t>ния в виде административного ареста.</w:t>
      </w:r>
    </w:p>
    <w:p w:rsidR="00A77B3E" w:rsidP="00021521">
      <w:pPr>
        <w:ind w:firstLine="709"/>
        <w:jc w:val="both"/>
      </w:pPr>
      <w:r>
        <w:tab/>
        <w:t>На основании изложенного и руководствуясь ст. ст. 3.9, 4.1, 12.26. ч.2, 29.9, 29.10 Кодекса РФ об административных правонарушениях,</w:t>
      </w:r>
    </w:p>
    <w:p w:rsidR="00A77B3E" w:rsidP="00021521">
      <w:pPr>
        <w:ind w:firstLine="709"/>
        <w:jc w:val="both"/>
      </w:pPr>
    </w:p>
    <w:p w:rsidR="00A77B3E" w:rsidP="00021521">
      <w:pPr>
        <w:jc w:val="center"/>
      </w:pPr>
      <w:r>
        <w:t>П О С Т А Н О В И Л</w:t>
      </w:r>
      <w:r>
        <w:t>:</w:t>
      </w:r>
    </w:p>
    <w:p w:rsidR="00021521" w:rsidP="00021521">
      <w:pPr>
        <w:jc w:val="center"/>
      </w:pPr>
    </w:p>
    <w:p w:rsidR="00A77B3E" w:rsidP="00021521">
      <w:pPr>
        <w:ind w:firstLine="709"/>
        <w:jc w:val="both"/>
      </w:pPr>
      <w:r>
        <w:tab/>
        <w:t xml:space="preserve">Гражданина </w:t>
      </w:r>
      <w:r>
        <w:t>Саввинова</w:t>
      </w:r>
      <w:r>
        <w:t xml:space="preserve"> В.Ю. признать виновным в совершении адми</w:t>
      </w:r>
      <w:r>
        <w:t>нистративного правонарушения, предусмотренного ч.2 ст.12.26. Кодекса РФ об административных правонарушениях и назначить ему административное наказание в виде административного ареста на срок 10 (десять) суток.</w:t>
      </w:r>
    </w:p>
    <w:p w:rsidR="00A77B3E" w:rsidP="00021521">
      <w:pPr>
        <w:ind w:firstLine="709"/>
        <w:jc w:val="both"/>
      </w:pPr>
      <w:r>
        <w:t>Срок административного ареста исчислять с моме</w:t>
      </w:r>
      <w:r>
        <w:t>нта вынесения настоящего постановления в время дата, в срок административного ареста засчитать срок фактического задержания с время дата по время дата</w:t>
      </w:r>
    </w:p>
    <w:p w:rsidR="00A77B3E" w:rsidP="00021521">
      <w:pPr>
        <w:ind w:firstLine="709"/>
        <w:jc w:val="both"/>
      </w:pPr>
      <w:r>
        <w:tab/>
        <w:t>Постановление может быть обжаловано и опротестовано в течение 10 дней в Феодосийский городской суд через</w:t>
      </w:r>
      <w:r>
        <w:t xml:space="preserve"> мирового судью судебного участка № 89 Феодосийского судебного района.</w:t>
      </w:r>
    </w:p>
    <w:p w:rsidR="00A77B3E" w:rsidP="00021521">
      <w:pPr>
        <w:jc w:val="both"/>
      </w:pPr>
    </w:p>
    <w:p w:rsidR="00A77B3E" w:rsidP="00021521"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подпись                                   </w:t>
      </w:r>
      <w:r>
        <w:t>Аверкин Е.В.</w:t>
      </w:r>
    </w:p>
    <w:p w:rsidR="00A77B3E" w:rsidP="00021521">
      <w:r>
        <w:t xml:space="preserve">  </w:t>
      </w:r>
      <w:r>
        <w:tab/>
      </w:r>
      <w:r>
        <w:tab/>
      </w:r>
    </w:p>
    <w:p w:rsidR="00A77B3E"/>
    <w:p w:rsidR="00A77B3E"/>
    <w:sectPr w:rsidSect="00021521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21"/>
    <w:rsid w:val="000215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5910ED-0F42-4D4E-B842-3223D29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