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5-89-126/2023</w:t>
      </w:r>
    </w:p>
    <w:p w:rsidR="00A77B3E">
      <w:r>
        <w:t>УИД: 91MS0089-телефон-телефон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>, рассмотрев дело об административном правонарушении о привлечении</w:t>
      </w:r>
      <w:r>
        <w:t xml:space="preserve">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паспортные данные Федеральной миграционной службой, код подразделения телефон, со слов не работающего, зарегистрированного по адресу: адрес, и проживающего по адр</w:t>
      </w:r>
      <w:r>
        <w:t xml:space="preserve">есу: адрес, </w:t>
      </w:r>
    </w:p>
    <w:p w:rsidR="00A77B3E">
      <w:r>
        <w:t>в совершении правонарушения, предусмотренного ч.1 ст. 20.25 КоАП РФ, -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ч. 1 ст. 20.25 КоАП РФ – неуплата административного штрафа в срок, предусмотренный КоАП РФ при сл</w:t>
      </w:r>
      <w:r>
        <w:t>едующих обстоятельствах:</w:t>
      </w:r>
    </w:p>
    <w:p w:rsidR="00A77B3E">
      <w:r>
        <w:t xml:space="preserve">дата в время года </w:t>
      </w:r>
      <w:r>
        <w:t>фио</w:t>
      </w:r>
      <w:r>
        <w:t xml:space="preserve">, находясь по адресу: адрес, будучи подвергнутым административному наказанию по ч.1 ст. 20.20 КоАП РФ по постановлению об административном правонарушении по делу № </w:t>
      </w:r>
      <w:r>
        <w:t>от дата, которое вступило в законную силу</w:t>
      </w:r>
      <w:r>
        <w:t xml:space="preserve"> дата, не выполнил в установленный срок в течение 60 дней с момента вступления в законную силу до дата, обязательство по оплате штрафа в размере сумма.</w:t>
      </w:r>
    </w:p>
    <w:p w:rsidR="00A77B3E">
      <w:r>
        <w:t xml:space="preserve">Надлежащим образом уведомленный </w:t>
      </w:r>
      <w:r>
        <w:t>фио</w:t>
      </w:r>
      <w:r>
        <w:t xml:space="preserve"> в судебное заседание явился, вину признал.</w:t>
      </w:r>
    </w:p>
    <w:p w:rsidR="00A77B3E">
      <w:r>
        <w:t>Суд, исследовав материалы</w:t>
      </w:r>
      <w:r>
        <w:t xml:space="preserve"> дела, считает вину </w:t>
      </w:r>
      <w:r>
        <w:t>фио</w:t>
      </w:r>
      <w:r>
        <w:t xml:space="preserve"> в совершении им административного правонарушения, предусмотренного ч. 1 ст. 20.25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>протоко</w:t>
      </w:r>
      <w:r>
        <w:t xml:space="preserve">лом об административном правонарушении </w:t>
      </w:r>
      <w:r>
        <w:t xml:space="preserve">№ </w:t>
      </w:r>
      <w:r>
        <w:t>от дата</w:t>
      </w:r>
    </w:p>
    <w:p w:rsidR="00A77B3E">
      <w:r>
        <w:t>-</w:t>
      </w:r>
      <w:r>
        <w:tab/>
        <w:t xml:space="preserve">копией постановления об административном правонарушении по делу № </w:t>
      </w:r>
      <w:r>
        <w:t>от дата.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</w:t>
      </w:r>
      <w:r>
        <w:t xml:space="preserve">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</w:t>
      </w:r>
      <w:r>
        <w:t>онарушения, предусмотренного ч. 1 ст. 20.25 Кодекса Российской Федерации об административных правонарушениях, полностью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A77B3E"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Обстоятельств, отягчающих либо смягчающих административную о</w:t>
      </w:r>
      <w:r>
        <w:t xml:space="preserve">тветственность </w:t>
      </w:r>
      <w:r>
        <w:t>фио</w:t>
      </w:r>
      <w:r>
        <w:t xml:space="preserve">  – судом не установлено.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20.25 ч.1, 29.9, 29.10 КоАП РФ судья, -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- призна</w:t>
      </w:r>
      <w:r>
        <w:t xml:space="preserve">ть виновным в совершении правонарушения, предусмотренного ч. 1 ст. 20.25 КоАП РФ и подвергнуть наказанию в виде административного штрафа в размере сумма. </w:t>
      </w:r>
    </w:p>
    <w:p w:rsidR="00A77B3E">
      <w:r>
        <w:t xml:space="preserve">Реквизиты для оплаты штрафа: Получатель: УФК по адрес (Министерство юстиции адрес, л/с телефон в УФК </w:t>
      </w:r>
      <w:r>
        <w:t>по адрес, юр./почт. адрес: адрес, 29500, адрес60-летия СССР, 28), ИНН: телефон, КПП: телефон, ОГРН: 1149102019164, Банковские реквизиты: Наименование банка: Отделение адрес Банка России//УФК по адрес, БИК: телефон, Единый казначейский счет: 401028106453700</w:t>
      </w:r>
      <w:r>
        <w:t xml:space="preserve">00035, Казначейский счет:03100643000000017500, Код Сводного реестра: телефон, Код по Сводному реестру: телефон, ОКТМО: телефон, КБК:  телефон </w:t>
      </w:r>
      <w:r>
        <w:t>телефон</w:t>
      </w:r>
      <w:r>
        <w:t>, УИН: 0410760300895001262320135.</w:t>
      </w:r>
    </w:p>
    <w:p w:rsidR="00A77B3E">
      <w:r>
        <w:t xml:space="preserve">Разъяснить </w:t>
      </w:r>
      <w:r>
        <w:t>фио</w:t>
      </w:r>
      <w:r>
        <w:t>, что в соответствии с ч. 1 ст. 20.25 КоАП РФ неуплата штра</w:t>
      </w:r>
      <w:r>
        <w:t>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</w:t>
      </w:r>
      <w:r>
        <w:t>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</w:t>
      </w:r>
      <w:r>
        <w:t>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</w:t>
      </w:r>
      <w:r>
        <w:tab/>
        <w:t xml:space="preserve">         /подпись/       </w:t>
      </w:r>
      <w:r>
        <w:tab/>
      </w:r>
      <w:r>
        <w:tab/>
      </w:r>
      <w:r>
        <w:tab/>
        <w:t xml:space="preserve">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45E"/>
    <w:rsid w:val="0030345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