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5-89-136/2021</w:t>
      </w:r>
    </w:p>
    <w:p w:rsidR="00A77B3E">
      <w:r>
        <w:t>УИД 91 МS0022-телефон-телефон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>
      <w:r>
        <w:t>У С Т</w:t>
      </w:r>
      <w:r>
        <w:t xml:space="preserve"> А Н О В И Л:</w:t>
      </w:r>
    </w:p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</w:t>
      </w:r>
      <w:r>
        <w:t>бстоятельствах:</w:t>
      </w:r>
    </w:p>
    <w:p w:rsidR="00A77B3E">
      <w:r>
        <w:t>фио, в нарушение п. 2.7 ПДД РФ, дата в время на адрес в районе д.60 А адрес, управлял транспортным средством– автомобилем марка автомобиля Дэу» с государственными регистрационными знаками В428ОС82, находясь в состоянии опьянения, что подтве</w:t>
      </w:r>
      <w:r>
        <w:t>рдилось результатами теста, проведенного техническим средством измерения алкоголя в выдыхаемом воздухе – ARAK0934 на месте, согласно результатам которого установлено состояние алкогольного опьянения.</w:t>
      </w:r>
    </w:p>
    <w:p w:rsidR="00A77B3E">
      <w:r>
        <w:t>О дате рассмотрения дела об административном правонаруше</w:t>
      </w:r>
      <w:r>
        <w:t>нии фио уведомлен надлежащим образом, в судебное заседание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</w:t>
      </w:r>
      <w:r>
        <w:t>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№115730 от дата; протоколом 82 ОТ № 022388 об отстранении от управлении транспортным средст</w:t>
      </w:r>
      <w:r>
        <w:t>вом от дата; актом 61АА123498 от дата освидетельствования на состояние алкогольного опьянения, результатом алкотектора ARAK0934 от дата; протоколом 82ПЗ№047801 от дата о задержании транспортного средства; видеозаписью, справкой ФИС ГИБДД, а также иными исс</w:t>
      </w:r>
      <w:r>
        <w:t>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</w:t>
      </w:r>
      <w:r>
        <w:t xml:space="preserve">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</w:t>
      </w:r>
      <w:r>
        <w:t>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</w:t>
      </w:r>
      <w:r>
        <w:t xml:space="preserve">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</w:t>
      </w:r>
      <w:r>
        <w:t xml:space="preserve">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</w:t>
      </w:r>
      <w:r>
        <w:t>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18810491211400000710, КБК: 18811601123010001140.</w:t>
      </w:r>
    </w:p>
    <w:p w:rsidR="00A77B3E">
      <w:r>
        <w:t>Разъясн</w:t>
      </w:r>
      <w:r>
        <w:t>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</w:t>
      </w:r>
      <w:r>
        <w:t xml:space="preserve">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</w:t>
      </w:r>
      <w:r>
        <w:t>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</w:t>
      </w:r>
      <w:r>
        <w:t>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</w:t>
      </w:r>
      <w:r>
        <w:t xml:space="preserve">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</w:t>
      </w:r>
      <w:r>
        <w:t>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 xml:space="preserve">Копия верна: </w:t>
      </w:r>
      <w:r>
        <w:tab/>
        <w:t xml:space="preserve"> Судья </w:t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ab/>
      </w:r>
      <w:r>
        <w:tab/>
        <w:t xml:space="preserve">фио Куцаева </w:t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41"/>
    <w:rsid w:val="006B4B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