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B2E2D">
      <w:pPr>
        <w:jc w:val="right"/>
      </w:pPr>
      <w:r>
        <w:t>Дело № 5-89-140/2019</w:t>
      </w:r>
    </w:p>
    <w:p w:rsidR="00A77B3E" w:rsidP="004B2E2D">
      <w:pPr>
        <w:jc w:val="center"/>
      </w:pPr>
      <w:r>
        <w:t>П О С Т А Н О В Л Е Н И Е</w:t>
      </w:r>
    </w:p>
    <w:p w:rsidR="00A77B3E">
      <w:r>
        <w:t xml:space="preserve">10 апреля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            г. Феодосия</w:t>
      </w:r>
    </w:p>
    <w:p w:rsidR="00A77B3E"/>
    <w:p w:rsidR="00A77B3E" w:rsidP="004B2E2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B2E2D">
      <w:pPr>
        <w:ind w:firstLine="851"/>
        <w:jc w:val="both"/>
      </w:pPr>
      <w:r>
        <w:t>ПЕШКОВА А.А., паспортные данные, гражданина Российской Федерации, являющегося руководителем наименование организации (юридический адрес: адрес, 2А), зареги</w:t>
      </w:r>
      <w:r>
        <w:t>стрированного и проживающего по адресу: адрес,</w:t>
      </w:r>
    </w:p>
    <w:p w:rsidR="00A77B3E" w:rsidP="004B2E2D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4B2E2D">
      <w:pPr>
        <w:jc w:val="center"/>
      </w:pPr>
      <w:r>
        <w:t>У С Т А Н О В И Л:</w:t>
      </w:r>
    </w:p>
    <w:p w:rsidR="00A77B3E"/>
    <w:p w:rsidR="00A77B3E" w:rsidP="004B2E2D">
      <w:pPr>
        <w:ind w:firstLine="851"/>
        <w:jc w:val="both"/>
      </w:pPr>
      <w:r>
        <w:t>Пешков А.А. – директор наименование организации, юридический адрес: адрес, 2А, находясь по месту нахождения организаци</w:t>
      </w:r>
      <w:r>
        <w:t xml:space="preserve">и, не представил в Межрайонную ИФНС России № 4 по адрес сведения и документы по требованию о предоставлении документов (информации) в установленный срок, </w:t>
      </w:r>
    </w:p>
    <w:p w:rsidR="00A77B3E" w:rsidP="004B2E2D">
      <w:pPr>
        <w:ind w:firstLine="851"/>
        <w:jc w:val="both"/>
      </w:pPr>
      <w:r>
        <w:t>Срок предоставления указанных сведений – не позднее дата.</w:t>
      </w:r>
    </w:p>
    <w:p w:rsidR="00A77B3E" w:rsidP="004B2E2D">
      <w:pPr>
        <w:ind w:firstLine="851"/>
        <w:jc w:val="both"/>
      </w:pPr>
      <w:r>
        <w:t>Следовательно, Пешков А.А. дата совершил ад</w:t>
      </w:r>
      <w:r>
        <w:t>министративное правонарушение, предусмотренное ч. 1 ст. 15.6 КоАП РФ.</w:t>
      </w:r>
    </w:p>
    <w:p w:rsidR="00A77B3E" w:rsidP="004B2E2D">
      <w:pPr>
        <w:ind w:firstLine="851"/>
        <w:jc w:val="both"/>
      </w:pPr>
      <w:r>
        <w:t>Надлежащим образом уведомленный Пешков А.А. в судебное заседание не явился.  Ходатайств об отложении судебного заседания на более поздний срок не предоставил.</w:t>
      </w:r>
    </w:p>
    <w:p w:rsidR="00A77B3E" w:rsidP="004B2E2D">
      <w:pPr>
        <w:ind w:firstLine="851"/>
        <w:jc w:val="both"/>
      </w:pPr>
      <w:r>
        <w:t>Согласно ст.25.1 ч.2 КоАП Р</w:t>
      </w:r>
      <w:r>
        <w:t>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B2E2D">
      <w:pPr>
        <w:ind w:firstLine="851"/>
        <w:jc w:val="both"/>
      </w:pPr>
      <w:r>
        <w:t>Суд, исследовав материалы дела, считает вину Пешкова А.А. в совершении административно</w:t>
      </w:r>
      <w:r>
        <w:t xml:space="preserve">го правонарушения, предусмотренного ч.1 ст. 15.6 КоАП РФ, полностью доказанной. </w:t>
      </w:r>
    </w:p>
    <w:p w:rsidR="00A77B3E" w:rsidP="004B2E2D">
      <w:pPr>
        <w:ind w:firstLine="851"/>
        <w:jc w:val="both"/>
      </w:pPr>
      <w:r>
        <w:t>Вина Пешкова А.А. в совершении данного административного правонарушения установлена протоколом № 910819063152286700012 об административном правонарушении от дата, а также подт</w:t>
      </w:r>
      <w:r>
        <w:t>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</w:t>
      </w:r>
      <w:r>
        <w:t xml:space="preserve">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4B2E2D">
      <w:pPr>
        <w:ind w:firstLine="851"/>
        <w:jc w:val="both"/>
      </w:pPr>
      <w:r>
        <w:t>Мировой судья действия Пешкова А.А. квалифицирует по ч. 1 ст. 15.6 КоАП РФ, как непредставление в установленный законодательство</w:t>
      </w:r>
      <w:r>
        <w:t>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4B2E2D">
      <w:pPr>
        <w:ind w:firstLine="851"/>
        <w:jc w:val="both"/>
      </w:pPr>
      <w:r>
        <w:t>При назначении административного наказания Пешкову А.А. мировой судья учитывает характер совер</w:t>
      </w:r>
      <w:r>
        <w:t>шенного административного правонарушения, обстоятельства, смягчающие и отягчающие административную ответственность.</w:t>
      </w:r>
    </w:p>
    <w:p w:rsidR="00A77B3E" w:rsidP="004B2E2D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4B2E2D">
      <w:pPr>
        <w:ind w:firstLine="851"/>
        <w:jc w:val="both"/>
      </w:pPr>
      <w:r>
        <w:t>Санкция ч. 1 ст. 15.6 КоАП РФ вле</w:t>
      </w:r>
      <w:r>
        <w:t>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B2E2D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</w:t>
      </w:r>
      <w:r>
        <w:t>а в пределах санкции статьи.</w:t>
      </w:r>
    </w:p>
    <w:p w:rsidR="00A77B3E" w:rsidP="004B2E2D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4B2E2D">
      <w:pPr>
        <w:jc w:val="center"/>
      </w:pPr>
      <w:r>
        <w:t>П О С Т А Н О В И Л:</w:t>
      </w:r>
    </w:p>
    <w:p w:rsidR="00A77B3E"/>
    <w:p w:rsidR="00A77B3E" w:rsidP="004B2E2D">
      <w:pPr>
        <w:ind w:firstLine="851"/>
        <w:jc w:val="both"/>
      </w:pPr>
      <w:r>
        <w:t>Пешкова А.А. признать виновным в совершении правонарушения, предусмотренного ч. 1 ст. 15.6 КоАП РФ и подвергнуть ад</w:t>
      </w:r>
      <w:r>
        <w:t>министративному наказанию в виде штрафа в размере 300 (триста) рублей.</w:t>
      </w:r>
    </w:p>
    <w:p w:rsidR="00A77B3E" w:rsidP="004B2E2D">
      <w:pPr>
        <w:ind w:firstLine="851"/>
        <w:jc w:val="both"/>
      </w:pPr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18211603030016000140, ОКТМО: 357260</w:t>
      </w:r>
      <w:r>
        <w:t>00, получатель УФК по Республике Крым для Межрайонной ИФНС России № 4 по Республике Крым, ИНН: 9108000027, КПП: 910801001, расчетный счет: 401018103351001001, наименование банка: отделение по Республики Крым ЦБРФ открытый УФК по РК, БИК: 043510001.</w:t>
      </w:r>
    </w:p>
    <w:p w:rsidR="00A77B3E" w:rsidP="004B2E2D">
      <w:pPr>
        <w:ind w:firstLine="851"/>
        <w:jc w:val="both"/>
      </w:pPr>
      <w:r>
        <w:t xml:space="preserve">Разъяснить Пешкову А.А.,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B2E2D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</w:t>
      </w:r>
      <w:r>
        <w:t>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4B2E2D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2D"/>
    <w:rsid w:val="004B2E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8E049F-CE21-4F73-B8E0-2DFD42D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