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5-89-145/2024</w:t>
      </w:r>
    </w:p>
    <w:p w:rsidR="00A77B3E">
      <w:r>
        <w:t>УИД: 91MS0087-телефон-телефон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 (водительское удостоверение телефон, выданное дата), со слов не работающего, зарегистрированного и проживающего по адр</w:t>
      </w:r>
      <w:r>
        <w:t>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обвиняется в совершении административного правонарушения, предусмотренного ч. 1 ст. 20.25 КоАП РФ – неуплата административного штрафа в срок, предусм</w:t>
      </w:r>
      <w:r>
        <w:t>отренный настоящим Кодексом, при следующих обстоятельствах.</w:t>
      </w:r>
    </w:p>
    <w:p w:rsidR="00A77B3E">
      <w:r>
        <w:t xml:space="preserve">дата в время </w:t>
      </w:r>
      <w:r>
        <w:t>фио</w:t>
      </w:r>
      <w:r>
        <w:t xml:space="preserve"> находясь по адресу: адрес, не уплатил административный штраф в срок не позднее шестидесяти дней со дня вступления в законную силу постановления о привлечении к административной от</w:t>
      </w:r>
      <w:r>
        <w:t xml:space="preserve">ветственности в виде штрафа в размере сумма, тем самым не исполнил постановление № </w:t>
      </w:r>
      <w:r>
        <w:t>от дата, вступившего в законную силу дата.</w:t>
      </w:r>
    </w:p>
    <w:p w:rsidR="00A77B3E">
      <w:r>
        <w:t xml:space="preserve">В судебное заседание надлежащим образом уведомленный </w:t>
      </w:r>
      <w:r>
        <w:t>фио</w:t>
      </w:r>
      <w:r>
        <w:t xml:space="preserve"> не явился, предоставив суде ходатайство о рассмотрен</w:t>
      </w:r>
      <w:r>
        <w:t xml:space="preserve">ии дела в его отсутствии, приобщении квитанции от дата об оплате штрафа по постановлению № </w:t>
      </w:r>
      <w:r>
        <w:t>от дата, прекращении дела ввиду отсутствия состава административного правонарушения.</w:t>
      </w:r>
    </w:p>
    <w:p w:rsidR="00A77B3E">
      <w:r>
        <w:t>Исследовав представленные доказательства, оценивая их в сов</w:t>
      </w:r>
      <w:r>
        <w:t>окупности, мировой судья приходит к следующему.</w:t>
      </w:r>
    </w:p>
    <w:p w:rsidR="00A77B3E">
      <w: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</w:t>
      </w:r>
      <w:r>
        <w:t>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 xml:space="preserve">Согласно ч. 1 ст. 26.2 КоАП РФ, доказательствами по делу об административном </w:t>
      </w:r>
      <w:r>
        <w:t>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</w:t>
      </w:r>
      <w:r>
        <w:t>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В соответствии с ч. 1 ст. 20.25 КоАП РФ предусмотрена ответственность за неуплату административного штрафа в срок, предусмотренный настоящим Коде</w:t>
      </w:r>
      <w:r>
        <w:t>ксом.</w:t>
      </w:r>
    </w:p>
    <w:p w:rsidR="00A77B3E">
      <w:r>
        <w:t xml:space="preserve">В ходе судебного разбирательства установлено, что </w:t>
      </w:r>
      <w:r>
        <w:t>фио</w:t>
      </w:r>
      <w:r>
        <w:t xml:space="preserve"> оплатил штраф своевременно, то есть в течении 60ти дней с момента вступления постановления в законную </w:t>
      </w:r>
    </w:p>
    <w:p w:rsidR="00A77B3E">
      <w:r>
        <w:t>Согласно ст. 29.9 КоАП РФ при наличии хоты бы одного из обстоятельств, исключающих производст</w:t>
      </w:r>
      <w:r>
        <w:t>во по делу, предусмотренных ст. 24.5 КоАП РФ, по результатам рассмотрения дела об административном правонарушении выносится постановление о прекращении производства по делу.</w:t>
      </w:r>
    </w:p>
    <w:p w:rsidR="00A77B3E">
      <w:r>
        <w:t xml:space="preserve">На основании изложенного, руководствуясь </w:t>
      </w:r>
      <w:r>
        <w:t>ст</w:t>
      </w:r>
      <w:r>
        <w:t xml:space="preserve"> . </w:t>
      </w:r>
      <w:r>
        <w:t>ст</w:t>
      </w:r>
      <w:r>
        <w:t xml:space="preserve"> .24.5,29.9-29.10 КоАП РФ , -</w:t>
      </w:r>
    </w:p>
    <w:p w:rsidR="00A77B3E"/>
    <w:p w:rsidR="00A77B3E">
      <w:r>
        <w:t>П О</w:t>
      </w:r>
      <w:r>
        <w:t xml:space="preserve"> С Т А Н О В И Л:</w:t>
      </w:r>
    </w:p>
    <w:p w:rsidR="00A77B3E"/>
    <w:p w:rsidR="00A77B3E">
      <w:r>
        <w:t xml:space="preserve">Производство по делу об административном правонарушении по ч. 1 ст. 20.25 КоАП РФ в отношении </w:t>
      </w:r>
      <w:r>
        <w:t>фио</w:t>
      </w:r>
      <w:r>
        <w:t xml:space="preserve"> прекратить по п. 2 ч. 1 ст. 24.5 КоАП РФ – за отсутствием состава административного правонарушения.</w:t>
      </w:r>
    </w:p>
    <w:p w:rsidR="00A77B3E">
      <w:r>
        <w:t>Постановление может быть обжаловано в Ф</w:t>
      </w:r>
      <w:r>
        <w:t>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</w:t>
      </w:r>
      <w:r>
        <w:t xml:space="preserve">                    /подпись/     </w:t>
      </w:r>
      <w:r>
        <w:tab/>
      </w:r>
      <w:r>
        <w:tab/>
        <w:t xml:space="preserve">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D4"/>
    <w:rsid w:val="005E50D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