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6A2A" w:rsidRPr="00DC6F2A" w:rsidP="00156A2A">
      <w:pPr>
        <w:jc w:val="right"/>
      </w:pPr>
      <w:r w:rsidRPr="00DC6F2A">
        <w:t>Дело: 5-89-</w:t>
      </w:r>
      <w:r w:rsidRPr="00DC6F2A" w:rsidR="00CD08B6">
        <w:t>149</w:t>
      </w:r>
      <w:r w:rsidRPr="00DC6F2A">
        <w:t>/2017</w:t>
      </w:r>
    </w:p>
    <w:p w:rsidR="006D1C9C" w:rsidRPr="00DC6F2A">
      <w:pPr>
        <w:jc w:val="center"/>
      </w:pPr>
      <w:r w:rsidRPr="00DC6F2A">
        <w:t>П О С Т А Н О В Л Е Н И Е</w:t>
      </w:r>
    </w:p>
    <w:p w:rsidR="00694637" w:rsidRPr="00DC6F2A" w:rsidP="00694637">
      <w:r w:rsidRPr="00DC6F2A">
        <w:t>город Феодосия Республики Крым</w:t>
      </w:r>
      <w:r w:rsidR="00D6259B">
        <w:t xml:space="preserve"> </w:t>
      </w:r>
      <w:r w:rsidRPr="00DC6F2A" w:rsidR="00CD08B6">
        <w:t>08</w:t>
      </w:r>
      <w:r w:rsidRPr="00DC6F2A">
        <w:t xml:space="preserve"> </w:t>
      </w:r>
      <w:r w:rsidRPr="00DC6F2A" w:rsidR="00CD08B6">
        <w:t>июня</w:t>
      </w:r>
      <w:r w:rsidRPr="00DC6F2A">
        <w:t xml:space="preserve"> 2017 года</w:t>
      </w:r>
    </w:p>
    <w:p w:rsidR="00694637" w:rsidRPr="00DC6F2A" w:rsidP="00694637"/>
    <w:p w:rsidR="00BC005B" w:rsidRPr="00DC6F2A" w:rsidP="00DE3A2A">
      <w:pPr>
        <w:ind w:firstLine="708"/>
        <w:jc w:val="both"/>
      </w:pPr>
      <w:r w:rsidRPr="00DC6F2A">
        <w:t>Мировой судья судебного участка № 8</w:t>
      </w:r>
      <w:r w:rsidRPr="00DC6F2A" w:rsidR="00427D2A">
        <w:t>9</w:t>
      </w:r>
      <w:r w:rsidRPr="00DC6F2A">
        <w:t xml:space="preserve"> Феодосийского судебного района (городской округ Феодосия) Республики Крым </w:t>
      </w:r>
      <w:r w:rsidRPr="00DC6F2A" w:rsidR="00427D2A">
        <w:t>Макаров И.Ю.</w:t>
      </w:r>
      <w:r w:rsidRPr="00DC6F2A" w:rsidR="006D1C9C">
        <w:t xml:space="preserve">, рассмотрев </w:t>
      </w:r>
      <w:r w:rsidRPr="00DC6F2A" w:rsidR="001F1BAF">
        <w:t>в открытом судебном заседании при секретаре</w:t>
      </w:r>
      <w:r w:rsidRPr="00DC6F2A" w:rsidR="00CD08B6">
        <w:t xml:space="preserve"> Сотниковой О.В.</w:t>
      </w:r>
      <w:r w:rsidRPr="00DC6F2A" w:rsidR="001F1BAF">
        <w:t xml:space="preserve">, </w:t>
      </w:r>
      <w:r w:rsidRPr="00DC6F2A" w:rsidR="006D1C9C">
        <w:t xml:space="preserve">протокол </w:t>
      </w:r>
      <w:r w:rsidRPr="00DC6F2A">
        <w:rPr>
          <w:color w:val="000000"/>
        </w:rPr>
        <w:t xml:space="preserve">об административном правонарушении должностного лица </w:t>
      </w:r>
      <w:r w:rsidRPr="00DC6F2A" w:rsidR="00CD08B6">
        <w:rPr>
          <w:color w:val="000000"/>
        </w:rPr>
        <w:t xml:space="preserve">Пешкова </w:t>
      </w:r>
      <w:r w:rsidR="00D6259B">
        <w:rPr>
          <w:color w:val="000000"/>
        </w:rPr>
        <w:t>А.А.</w:t>
      </w:r>
      <w:r w:rsidRPr="00DC6F2A">
        <w:rPr>
          <w:color w:val="000000"/>
        </w:rPr>
        <w:t xml:space="preserve"> №</w:t>
      </w:r>
      <w:r w:rsidRPr="00DC6F2A">
        <w:t xml:space="preserve"> </w:t>
      </w:r>
      <w:r w:rsidRPr="00DC6F2A">
        <w:rPr>
          <w:color w:val="000000"/>
        </w:rPr>
        <w:t xml:space="preserve">от </w:t>
      </w:r>
      <w:r w:rsidR="00D6259B">
        <w:rPr>
          <w:color w:val="000000"/>
        </w:rPr>
        <w:t>дата</w:t>
      </w:r>
      <w:r w:rsidRPr="00DC6F2A">
        <w:rPr>
          <w:color w:val="000000"/>
        </w:rPr>
        <w:t xml:space="preserve">, составленный </w:t>
      </w:r>
      <w:r w:rsidRPr="00DC6F2A" w:rsidR="000F5D72">
        <w:t>специалистом 1 разряда</w:t>
      </w:r>
      <w:r w:rsidRPr="00DC6F2A">
        <w:t xml:space="preserve"> </w:t>
      </w:r>
      <w:r w:rsidRPr="00DC6F2A" w:rsidR="00CD08B6">
        <w:t xml:space="preserve">камеральных проверок № 2 </w:t>
      </w:r>
      <w:r w:rsidRPr="00DC6F2A">
        <w:t xml:space="preserve">Межрайонной ИФНС России № 4 по Республике Крым </w:t>
      </w:r>
      <w:r w:rsidR="00D6259B">
        <w:t>ФИО</w:t>
      </w:r>
      <w:r w:rsidRPr="00DC6F2A" w:rsidR="00CD08B6">
        <w:t xml:space="preserve"> </w:t>
      </w:r>
      <w:r w:rsidRPr="00DC6F2A" w:rsidR="000F5D72">
        <w:t xml:space="preserve">по </w:t>
      </w:r>
      <w:r w:rsidRPr="00DC6F2A" w:rsidR="00CD08B6">
        <w:t xml:space="preserve">ч. 1 </w:t>
      </w:r>
      <w:r w:rsidRPr="00DC6F2A" w:rsidR="000F5D72">
        <w:t>ст.</w:t>
      </w:r>
      <w:r w:rsidRPr="00DC6F2A" w:rsidR="00427D2A">
        <w:t> </w:t>
      </w:r>
      <w:r w:rsidRPr="00DC6F2A" w:rsidR="000F5D72">
        <w:t>15.</w:t>
      </w:r>
      <w:r w:rsidRPr="00DC6F2A" w:rsidR="00CD08B6">
        <w:t>6</w:t>
      </w:r>
      <w:r w:rsidRPr="00DC6F2A" w:rsidR="000F5D72">
        <w:t xml:space="preserve"> КоАП РФ</w:t>
      </w:r>
      <w:r w:rsidRPr="00DC6F2A" w:rsidR="00097202">
        <w:t xml:space="preserve"> и иные материалы дела,</w:t>
      </w:r>
    </w:p>
    <w:p w:rsidR="00B348A4" w:rsidRPr="00DC6F2A" w:rsidP="00BC005B">
      <w:pPr>
        <w:jc w:val="both"/>
      </w:pPr>
    </w:p>
    <w:p w:rsidR="006D1C9C" w:rsidRPr="00DC6F2A" w:rsidP="00BC005B">
      <w:pPr>
        <w:jc w:val="center"/>
      </w:pPr>
      <w:r w:rsidRPr="00DC6F2A">
        <w:t>У</w:t>
      </w:r>
      <w:r w:rsidRPr="00DC6F2A" w:rsidR="00427D2A">
        <w:t xml:space="preserve"> </w:t>
      </w:r>
      <w:r w:rsidRPr="00DC6F2A">
        <w:t>С</w:t>
      </w:r>
      <w:r w:rsidRPr="00DC6F2A" w:rsidR="00427D2A">
        <w:t xml:space="preserve"> </w:t>
      </w:r>
      <w:r w:rsidRPr="00DC6F2A">
        <w:t>Т</w:t>
      </w:r>
      <w:r w:rsidRPr="00DC6F2A" w:rsidR="00427D2A">
        <w:t xml:space="preserve"> </w:t>
      </w:r>
      <w:r w:rsidRPr="00DC6F2A">
        <w:t>А</w:t>
      </w:r>
      <w:r w:rsidRPr="00DC6F2A" w:rsidR="00427D2A">
        <w:t xml:space="preserve"> </w:t>
      </w:r>
      <w:r w:rsidRPr="00DC6F2A">
        <w:t>Н</w:t>
      </w:r>
      <w:r w:rsidRPr="00DC6F2A" w:rsidR="00427D2A">
        <w:t xml:space="preserve"> </w:t>
      </w:r>
      <w:r w:rsidRPr="00DC6F2A">
        <w:t>О</w:t>
      </w:r>
      <w:r w:rsidRPr="00DC6F2A" w:rsidR="00427D2A">
        <w:t xml:space="preserve"> </w:t>
      </w:r>
      <w:r w:rsidRPr="00DC6F2A">
        <w:t>В</w:t>
      </w:r>
      <w:r w:rsidRPr="00DC6F2A" w:rsidR="00427D2A">
        <w:t xml:space="preserve"> </w:t>
      </w:r>
      <w:r w:rsidRPr="00DC6F2A">
        <w:t>И</w:t>
      </w:r>
      <w:r w:rsidRPr="00DC6F2A" w:rsidR="00427D2A">
        <w:t xml:space="preserve"> </w:t>
      </w:r>
      <w:r w:rsidRPr="00DC6F2A">
        <w:t>Л:</w:t>
      </w:r>
    </w:p>
    <w:p w:rsidR="00B348A4" w:rsidRPr="00DC6F2A" w:rsidP="00BC005B">
      <w:pPr>
        <w:jc w:val="center"/>
      </w:pPr>
    </w:p>
    <w:p w:rsidR="00A01FC7" w:rsidRPr="00DC6F2A" w:rsidP="00427D2A">
      <w:pPr>
        <w:autoSpaceDE w:val="0"/>
        <w:autoSpaceDN w:val="0"/>
        <w:adjustRightInd w:val="0"/>
        <w:ind w:firstLine="708"/>
        <w:jc w:val="both"/>
      </w:pPr>
      <w:r>
        <w:t>Дата</w:t>
      </w:r>
      <w:r w:rsidRPr="00DC6F2A">
        <w:t xml:space="preserve"> мировому судье судебного участка № 88 Феодосийского судебного района (городской округ Феодосия) Республики Крым поступил протокол об административном правонарушении </w:t>
      </w:r>
      <w:r w:rsidRPr="00DC6F2A">
        <w:rPr>
          <w:color w:val="000000"/>
        </w:rPr>
        <w:t xml:space="preserve">должностного лица Пешкова </w:t>
      </w:r>
      <w:r>
        <w:rPr>
          <w:color w:val="000000"/>
        </w:rPr>
        <w:t>А.А.</w:t>
      </w:r>
      <w:r w:rsidRPr="00DC6F2A">
        <w:rPr>
          <w:color w:val="000000"/>
        </w:rPr>
        <w:t xml:space="preserve"> №</w:t>
      </w:r>
      <w:r w:rsidRPr="00DC6F2A">
        <w:t xml:space="preserve"> </w:t>
      </w:r>
      <w:r w:rsidRPr="00DC6F2A">
        <w:rPr>
          <w:color w:val="000000"/>
        </w:rPr>
        <w:t xml:space="preserve">от </w:t>
      </w:r>
      <w:r>
        <w:rPr>
          <w:color w:val="000000"/>
        </w:rPr>
        <w:t>дата</w:t>
      </w:r>
      <w:r w:rsidRPr="00DC6F2A">
        <w:rPr>
          <w:color w:val="000000"/>
        </w:rPr>
        <w:t xml:space="preserve">, составленный </w:t>
      </w:r>
      <w:r w:rsidRPr="00DC6F2A">
        <w:t xml:space="preserve">специалистом 1 разряда камеральных проверок № 2 Межрайонной ИФНС России № 4 по Республике Крым </w:t>
      </w:r>
      <w:r>
        <w:t>ФИО</w:t>
      </w:r>
      <w:r w:rsidRPr="00DC6F2A">
        <w:t xml:space="preserve"> по ч. 1 ст. 15.6 КоАП РФ и иные материалы дела.</w:t>
      </w:r>
    </w:p>
    <w:p w:rsidR="00A01FC7" w:rsidRPr="00DC6F2A" w:rsidP="00427D2A">
      <w:pPr>
        <w:autoSpaceDE w:val="0"/>
        <w:autoSpaceDN w:val="0"/>
        <w:adjustRightInd w:val="0"/>
        <w:ind w:firstLine="708"/>
        <w:jc w:val="both"/>
      </w:pPr>
      <w:r>
        <w:t>Дата</w:t>
      </w:r>
      <w:r w:rsidRPr="00DC6F2A">
        <w:t xml:space="preserve"> мировым судьей судебного участка № 88 Феодосийского судебного района (городской округ Феодосия) Республики Крым вынесено определение о передаче дела на рассмотрение по подведомственности</w:t>
      </w:r>
      <w:r w:rsidRPr="00DC6F2A" w:rsidR="00DC6F2A">
        <w:t>.</w:t>
      </w:r>
    </w:p>
    <w:p w:rsidR="00DC6F2A" w:rsidP="00427D2A">
      <w:pPr>
        <w:autoSpaceDE w:val="0"/>
        <w:autoSpaceDN w:val="0"/>
        <w:adjustRightInd w:val="0"/>
        <w:ind w:firstLine="708"/>
        <w:jc w:val="both"/>
      </w:pPr>
      <w:r>
        <w:t>Дата</w:t>
      </w:r>
      <w:r w:rsidRPr="00DC6F2A">
        <w:t xml:space="preserve"> протокол об административном правонарушении </w:t>
      </w:r>
      <w:r w:rsidRPr="00DC6F2A">
        <w:rPr>
          <w:color w:val="000000"/>
        </w:rPr>
        <w:t xml:space="preserve">должностного лица Пешкова </w:t>
      </w:r>
      <w:r>
        <w:rPr>
          <w:color w:val="000000"/>
        </w:rPr>
        <w:t xml:space="preserve">А.А. </w:t>
      </w:r>
      <w:r w:rsidRPr="00DC6F2A">
        <w:rPr>
          <w:color w:val="000000"/>
        </w:rPr>
        <w:t>№</w:t>
      </w:r>
      <w:r w:rsidRPr="00DC6F2A">
        <w:t xml:space="preserve"> </w:t>
      </w:r>
      <w:r w:rsidRPr="00DC6F2A">
        <w:rPr>
          <w:color w:val="000000"/>
        </w:rPr>
        <w:t xml:space="preserve">от </w:t>
      </w:r>
      <w:r>
        <w:rPr>
          <w:color w:val="000000"/>
        </w:rPr>
        <w:t>дата</w:t>
      </w:r>
      <w:r w:rsidRPr="00DC6F2A">
        <w:rPr>
          <w:color w:val="000000"/>
        </w:rPr>
        <w:t xml:space="preserve">, составленный </w:t>
      </w:r>
      <w:r w:rsidRPr="00DC6F2A">
        <w:t xml:space="preserve">специалистом 1 разряда камеральных проверок № 2 Межрайонной ИФНС России № 4 по Республике Крым </w:t>
      </w:r>
      <w:r>
        <w:t>ФИО</w:t>
      </w:r>
      <w:r w:rsidRPr="00DC6F2A">
        <w:t xml:space="preserve"> по ч. 1 ст. 15.6 КоАП РФ и иные материалы дела поступили мировому судье судебного участка № 88 Феодосийского судебного района (городской округ Феодосия) Республики Крым.</w:t>
      </w:r>
    </w:p>
    <w:p w:rsidR="00DC6F2A" w:rsidRPr="00DC6F2A" w:rsidP="00427D2A">
      <w:pPr>
        <w:autoSpaceDE w:val="0"/>
        <w:autoSpaceDN w:val="0"/>
        <w:adjustRightInd w:val="0"/>
        <w:ind w:firstLine="708"/>
        <w:jc w:val="both"/>
      </w:pPr>
      <w:r>
        <w:t>Дата</w:t>
      </w:r>
      <w:r>
        <w:t xml:space="preserve"> указанное дело об административном правонарушении было назначено в судебное заседание </w:t>
      </w:r>
      <w:r>
        <w:t xml:space="preserve">на </w:t>
      </w:r>
      <w:r>
        <w:t>дата</w:t>
      </w:r>
      <w:r>
        <w:t xml:space="preserve"> с учетом необходимости надлежащего извещения лица, привлекаемого к административной ответственности.</w:t>
      </w:r>
    </w:p>
    <w:p w:rsidR="006A4CD8" w:rsidRPr="00DC6F2A" w:rsidP="00427D2A">
      <w:pPr>
        <w:autoSpaceDE w:val="0"/>
        <w:autoSpaceDN w:val="0"/>
        <w:adjustRightInd w:val="0"/>
        <w:ind w:firstLine="708"/>
        <w:jc w:val="both"/>
        <w:rPr>
          <w:rFonts w:eastAsia="SimSun"/>
          <w:lang w:eastAsia="zh-CN"/>
        </w:rPr>
      </w:pPr>
      <w:r w:rsidRPr="00DC6F2A">
        <w:t xml:space="preserve">Должностное лицо </w:t>
      </w:r>
      <w:r w:rsidRPr="00DC6F2A" w:rsidR="007F553B">
        <w:t>–</w:t>
      </w:r>
      <w:r w:rsidRPr="00DC6F2A">
        <w:t xml:space="preserve"> </w:t>
      </w:r>
      <w:r w:rsidRPr="00DC6F2A" w:rsidR="00427D2A">
        <w:t>руководитель</w:t>
      </w:r>
      <w:r w:rsidRPr="00DC6F2A" w:rsidR="00F92979">
        <w:t xml:space="preserve"> </w:t>
      </w:r>
      <w:r w:rsidRPr="00DC6F2A" w:rsidR="00427D2A">
        <w:t>общества с ограниченной ответственностью «</w:t>
      </w:r>
      <w:r w:rsidR="00D6259B">
        <w:t>…</w:t>
      </w:r>
      <w:r w:rsidRPr="00DC6F2A" w:rsidR="00427D2A">
        <w:t xml:space="preserve">» </w:t>
      </w:r>
      <w:r w:rsidRPr="00DC6F2A" w:rsidR="00CD08B6">
        <w:t>Пешков А.А.</w:t>
      </w:r>
      <w:r w:rsidRPr="00DC6F2A" w:rsidR="000E786E">
        <w:t xml:space="preserve">, </w:t>
      </w:r>
      <w:r w:rsidR="00D6259B">
        <w:t>данные изъяты</w:t>
      </w:r>
      <w:r w:rsidRPr="00DC6F2A" w:rsidR="00E4430B">
        <w:t>,</w:t>
      </w:r>
      <w:r w:rsidRPr="00DC6F2A" w:rsidR="00256D28">
        <w:t xml:space="preserve"> </w:t>
      </w:r>
      <w:r w:rsidRPr="00DC6F2A" w:rsidR="002417BF">
        <w:t xml:space="preserve">ранее </w:t>
      </w:r>
      <w:r w:rsidRPr="00DC6F2A" w:rsidR="004F2B12">
        <w:t xml:space="preserve">к административной ответственности </w:t>
      </w:r>
      <w:r w:rsidRPr="00DC6F2A" w:rsidR="002417BF">
        <w:t>за однородн</w:t>
      </w:r>
      <w:r w:rsidRPr="00DC6F2A" w:rsidR="008E4877">
        <w:t>ы</w:t>
      </w:r>
      <w:r w:rsidRPr="00DC6F2A" w:rsidR="002417BF">
        <w:t>е правонарушени</w:t>
      </w:r>
      <w:r w:rsidRPr="00DC6F2A" w:rsidR="008E4877">
        <w:t>я</w:t>
      </w:r>
      <w:r w:rsidRPr="00DC6F2A" w:rsidR="002417BF">
        <w:t xml:space="preserve"> </w:t>
      </w:r>
      <w:r w:rsidRPr="00DC6F2A" w:rsidR="008E4877">
        <w:t>не привлекал</w:t>
      </w:r>
      <w:r w:rsidRPr="00DC6F2A" w:rsidR="00DC703A">
        <w:t>ся</w:t>
      </w:r>
      <w:r w:rsidRPr="00DC6F2A" w:rsidR="004F2B12">
        <w:t>,</w:t>
      </w:r>
      <w:r w:rsidR="00D6259B">
        <w:t xml:space="preserve"> </w:t>
      </w:r>
      <w:r w:rsidRPr="00DC6F2A" w:rsidR="009742D8">
        <w:t>согласно составленного в отношении не</w:t>
      </w:r>
      <w:r w:rsidRPr="00DC6F2A" w:rsidR="00E30B19">
        <w:t>го</w:t>
      </w:r>
      <w:r w:rsidRPr="00DC6F2A" w:rsidR="009742D8">
        <w:t xml:space="preserve"> протокола в установленный законом срок до </w:t>
      </w:r>
      <w:r w:rsidR="00D6259B">
        <w:t>дата</w:t>
      </w:r>
      <w:r w:rsidRPr="00DC6F2A" w:rsidR="009742D8">
        <w:t xml:space="preserve">, являясь </w:t>
      </w:r>
      <w:r w:rsidRPr="00DC6F2A" w:rsidR="00427D2A">
        <w:t>руководителем общества с ограниченной ответственностью «</w:t>
      </w:r>
      <w:r w:rsidR="00D6259B">
        <w:t>…</w:t>
      </w:r>
      <w:r w:rsidRPr="00DC6F2A" w:rsidR="00427D2A">
        <w:t xml:space="preserve">» </w:t>
      </w:r>
      <w:r w:rsidRPr="00DC6F2A" w:rsidR="00FA53B1">
        <w:t xml:space="preserve">и находясь по адресу местонахождения этого юридического лица: </w:t>
      </w:r>
      <w:r w:rsidR="00D6259B">
        <w:t>адрес</w:t>
      </w:r>
      <w:r w:rsidRPr="00DC6F2A" w:rsidR="009742D8">
        <w:t>, не предостав</w:t>
      </w:r>
      <w:r w:rsidRPr="00DC6F2A" w:rsidR="009506FC">
        <w:t>и</w:t>
      </w:r>
      <w:r w:rsidRPr="00DC6F2A" w:rsidR="009742D8">
        <w:t xml:space="preserve">л в МИФНС № </w:t>
      </w:r>
      <w:r w:rsidRPr="00DC6F2A" w:rsidR="00D80B99">
        <w:t>4</w:t>
      </w:r>
      <w:r w:rsidRPr="00DC6F2A" w:rsidR="009742D8">
        <w:t xml:space="preserve"> по </w:t>
      </w:r>
      <w:r w:rsidRPr="00DC6F2A" w:rsidR="00D80B99">
        <w:t>РК</w:t>
      </w:r>
      <w:r w:rsidRPr="00DC6F2A" w:rsidR="009742D8">
        <w:t xml:space="preserve"> </w:t>
      </w:r>
      <w:r w:rsidRPr="00DC6F2A" w:rsidR="009506FC">
        <w:t>информацию по сделке ООО «</w:t>
      </w:r>
      <w:r w:rsidR="00D6259B">
        <w:t>…</w:t>
      </w:r>
      <w:r w:rsidRPr="00DC6F2A" w:rsidR="009506FC">
        <w:t>» с ООО «</w:t>
      </w:r>
      <w:r w:rsidR="00D6259B">
        <w:t>…</w:t>
      </w:r>
      <w:r w:rsidRPr="00DC6F2A" w:rsidR="009506FC">
        <w:t>»</w:t>
      </w:r>
      <w:r w:rsidRPr="00DC6F2A">
        <w:t xml:space="preserve">, т.е. </w:t>
      </w:r>
      <w:r w:rsidR="00D6259B">
        <w:t>дата</w:t>
      </w:r>
      <w:r w:rsidRPr="00DC6F2A" w:rsidR="0000299F">
        <w:t xml:space="preserve"> </w:t>
      </w:r>
      <w:r w:rsidRPr="00DC6F2A">
        <w:t xml:space="preserve">совершил </w:t>
      </w:r>
      <w:r w:rsidRPr="00DC6F2A" w:rsidR="00187137">
        <w:rPr>
          <w:color w:val="22272F"/>
          <w:shd w:val="clear" w:color="auto" w:fill="FFFFFF"/>
        </w:rPr>
        <w:t xml:space="preserve">нарушение установленных законодательством о налогах и сборах сроков представления </w:t>
      </w:r>
      <w:r w:rsidRPr="00DC6F2A" w:rsidR="009506FC">
        <w:rPr>
          <w:color w:val="22272F"/>
          <w:shd w:val="clear" w:color="auto" w:fill="FFFFFF"/>
        </w:rPr>
        <w:t>информации</w:t>
      </w:r>
      <w:r w:rsidRPr="00DC6F2A" w:rsidR="00187137">
        <w:rPr>
          <w:color w:val="22272F"/>
          <w:shd w:val="clear" w:color="auto" w:fill="FFFFFF"/>
        </w:rPr>
        <w:t xml:space="preserve"> в налоговый орган по месту учета</w:t>
      </w:r>
      <w:r w:rsidRPr="00DC6F2A">
        <w:rPr>
          <w:rFonts w:eastAsia="SimSun"/>
          <w:lang w:eastAsia="zh-CN"/>
        </w:rPr>
        <w:t>.</w:t>
      </w:r>
    </w:p>
    <w:p w:rsidR="007646B2" w:rsidRPr="00DC6F2A" w:rsidP="00F2119B">
      <w:pPr>
        <w:ind w:firstLine="708"/>
        <w:jc w:val="both"/>
      </w:pPr>
      <w:r w:rsidRPr="00DC6F2A">
        <w:t>Пешков А.А.</w:t>
      </w:r>
      <w:r w:rsidRPr="00DC6F2A">
        <w:t xml:space="preserve"> в судебно</w:t>
      </w:r>
      <w:r w:rsidRPr="00DC6F2A" w:rsidR="0010528A">
        <w:t>м</w:t>
      </w:r>
      <w:r w:rsidRPr="00DC6F2A">
        <w:t xml:space="preserve"> заседани</w:t>
      </w:r>
      <w:r w:rsidRPr="00DC6F2A" w:rsidR="0010528A">
        <w:t>и</w:t>
      </w:r>
      <w:r w:rsidRPr="00DC6F2A">
        <w:t xml:space="preserve"> </w:t>
      </w:r>
      <w:r w:rsidRPr="00DC6F2A" w:rsidR="0010528A">
        <w:t>вину полностью признал</w:t>
      </w:r>
      <w:r w:rsidRPr="00DC6F2A" w:rsidR="00F2119B">
        <w:t>.</w:t>
      </w:r>
    </w:p>
    <w:p w:rsidR="006D1C9C" w:rsidRPr="00DC6F2A" w:rsidP="0008262D">
      <w:pPr>
        <w:ind w:firstLine="708"/>
        <w:jc w:val="both"/>
      </w:pPr>
      <w:r w:rsidRPr="00DC6F2A">
        <w:t xml:space="preserve">В подтверждение события административного правонарушения и виновности в его совершении </w:t>
      </w:r>
      <w:r w:rsidRPr="00DC6F2A" w:rsidR="0008262D">
        <w:t>руководителя ООО «</w:t>
      </w:r>
      <w:r w:rsidR="00D6259B">
        <w:t>…</w:t>
      </w:r>
      <w:r w:rsidRPr="00DC6F2A" w:rsidR="0008262D">
        <w:t xml:space="preserve">» </w:t>
      </w:r>
      <w:r w:rsidRPr="00DC6F2A" w:rsidR="009506FC">
        <w:t>Пешкова А.А.</w:t>
      </w:r>
      <w:r w:rsidRPr="00DC6F2A" w:rsidR="0008262D">
        <w:t xml:space="preserve"> </w:t>
      </w:r>
      <w:r w:rsidRPr="00DC6F2A">
        <w:t xml:space="preserve">представлены следующие материалы: </w:t>
      </w:r>
      <w:r w:rsidRPr="00DC6F2A">
        <w:t>протокол об административном правонарушении</w:t>
      </w:r>
      <w:r w:rsidRPr="00DC6F2A" w:rsidR="00C96372">
        <w:t xml:space="preserve"> </w:t>
      </w:r>
      <w:r w:rsidRPr="00DC6F2A" w:rsidR="0008262D">
        <w:t>руководителя ООО «</w:t>
      </w:r>
      <w:r w:rsidR="00D6259B">
        <w:t>…</w:t>
      </w:r>
      <w:r w:rsidRPr="00DC6F2A" w:rsidR="0008262D">
        <w:t xml:space="preserve">» </w:t>
      </w:r>
      <w:r w:rsidRPr="00DC6F2A" w:rsidR="009506FC">
        <w:t>Пешкова А.А.</w:t>
      </w:r>
      <w:r w:rsidRPr="00DC6F2A" w:rsidR="0008262D">
        <w:t xml:space="preserve"> </w:t>
      </w:r>
      <w:r w:rsidRPr="00DC6F2A" w:rsidR="002E0AD4">
        <w:t xml:space="preserve">№ </w:t>
      </w:r>
      <w:r w:rsidRPr="00DC6F2A" w:rsidR="002E0AD4">
        <w:t xml:space="preserve">от </w:t>
      </w:r>
      <w:r w:rsidR="00D6259B">
        <w:t>дата</w:t>
      </w:r>
      <w:r w:rsidRPr="00DC6F2A" w:rsidR="006E35B3">
        <w:t xml:space="preserve"> по </w:t>
      </w:r>
      <w:r w:rsidRPr="00DC6F2A" w:rsidR="009506FC">
        <w:t xml:space="preserve">ч. 1 </w:t>
      </w:r>
      <w:r w:rsidRPr="00DC6F2A" w:rsidR="006E35B3">
        <w:t>ст. 15.</w:t>
      </w:r>
      <w:r w:rsidRPr="00DC6F2A" w:rsidR="009506FC">
        <w:t>6</w:t>
      </w:r>
      <w:r w:rsidRPr="00DC6F2A" w:rsidR="006E35B3">
        <w:t xml:space="preserve"> КоАП РФ</w:t>
      </w:r>
      <w:r w:rsidRPr="00DC6F2A" w:rsidR="006803F7">
        <w:t xml:space="preserve">, </w:t>
      </w:r>
      <w:r w:rsidRPr="00DC6F2A" w:rsidR="009506FC">
        <w:t xml:space="preserve">копия требования о предоставлении документов (информации) от </w:t>
      </w:r>
      <w:r w:rsidR="00D6259B">
        <w:t>дата</w:t>
      </w:r>
      <w:r w:rsidRPr="00DC6F2A" w:rsidR="009506FC">
        <w:t xml:space="preserve"> №; копия поручения о предоставлении документов (информации) от </w:t>
      </w:r>
      <w:r w:rsidR="00D6259B">
        <w:t>дата</w:t>
      </w:r>
      <w:r w:rsidRPr="00DC6F2A" w:rsidR="006E35B3">
        <w:t xml:space="preserve"> </w:t>
      </w:r>
      <w:r w:rsidRPr="00DC6F2A" w:rsidR="009506FC">
        <w:t>№</w:t>
      </w:r>
      <w:r w:rsidRPr="00DC6F2A" w:rsidR="00A01FC7">
        <w:t>, квитанция о приеме, выписка из ЕГРЮЛ.</w:t>
      </w:r>
    </w:p>
    <w:p w:rsidR="006E58F0" w:rsidRPr="00DC6F2A" w:rsidP="0008262D">
      <w:pPr>
        <w:autoSpaceDE w:val="0"/>
        <w:autoSpaceDN w:val="0"/>
        <w:adjustRightInd w:val="0"/>
        <w:ind w:firstLine="708"/>
        <w:jc w:val="both"/>
      </w:pPr>
      <w:r w:rsidRPr="00DC6F2A">
        <w:t xml:space="preserve">С учетом установленных при рассмотрении дела обстоятельств, давая юридическую оценку действий </w:t>
      </w:r>
      <w:r w:rsidRPr="00DC6F2A" w:rsidR="0008262D">
        <w:t>руководителя</w:t>
      </w:r>
      <w:r w:rsidRPr="00DC6F2A" w:rsidR="002831DF">
        <w:t xml:space="preserve"> </w:t>
      </w:r>
      <w:r w:rsidRPr="00DC6F2A" w:rsidR="0008262D">
        <w:t>ООО</w:t>
      </w:r>
      <w:r w:rsidRPr="00DC6F2A" w:rsidR="001C52D6">
        <w:t xml:space="preserve"> </w:t>
      </w:r>
      <w:r w:rsidRPr="00DC6F2A" w:rsidR="009506FC">
        <w:t>«</w:t>
      </w:r>
      <w:r w:rsidR="00D6259B">
        <w:t>…</w:t>
      </w:r>
      <w:r w:rsidRPr="00DC6F2A" w:rsidR="009506FC">
        <w:t>»</w:t>
      </w:r>
      <w:r w:rsidRPr="00DC6F2A" w:rsidR="001C52D6">
        <w:t xml:space="preserve"> </w:t>
      </w:r>
      <w:r w:rsidRPr="00DC6F2A" w:rsidR="00A01FC7">
        <w:t>Пешкова А.А.</w:t>
      </w:r>
      <w:r w:rsidRPr="00DC6F2A">
        <w:t xml:space="preserve">, судья считает, что </w:t>
      </w:r>
      <w:r w:rsidRPr="00DC6F2A" w:rsidR="002831DF">
        <w:t>им</w:t>
      </w:r>
      <w:r w:rsidRPr="00DC6F2A" w:rsidR="00A01FC7">
        <w:t>,</w:t>
      </w:r>
      <w:r w:rsidRPr="00DC6F2A">
        <w:t xml:space="preserve"> как должностным лицом</w:t>
      </w:r>
      <w:r w:rsidRPr="00DC6F2A" w:rsidR="00A01FC7">
        <w:t>,</w:t>
      </w:r>
      <w:r w:rsidRPr="00DC6F2A">
        <w:t xml:space="preserve"> совершено </w:t>
      </w:r>
      <w:r w:rsidRPr="00DC6F2A">
        <w:rPr>
          <w:rFonts w:eastAsia="SimSun"/>
          <w:lang w:eastAsia="zh-CN"/>
        </w:rPr>
        <w:t xml:space="preserve">нарушение установленных законодательством о налогах и сборах сроков представления </w:t>
      </w:r>
      <w:r w:rsidRPr="00DC6F2A" w:rsidR="00A01FC7">
        <w:rPr>
          <w:rFonts w:eastAsia="SimSun"/>
          <w:lang w:eastAsia="zh-CN"/>
        </w:rPr>
        <w:t>информации</w:t>
      </w:r>
      <w:r w:rsidRPr="00DC6F2A">
        <w:rPr>
          <w:rFonts w:eastAsia="SimSun"/>
          <w:lang w:eastAsia="zh-CN"/>
        </w:rPr>
        <w:t xml:space="preserve"> в налоговый орган по месту учета</w:t>
      </w:r>
      <w:r w:rsidRPr="00DC6F2A">
        <w:t xml:space="preserve">, т.е. административное правонарушение, предусмотренное </w:t>
      </w:r>
      <w:r w:rsidRPr="00DC6F2A" w:rsidR="00A01FC7">
        <w:t xml:space="preserve">ч. 1 </w:t>
      </w:r>
      <w:r w:rsidRPr="00DC6F2A">
        <w:t>ст. 15.</w:t>
      </w:r>
      <w:r w:rsidRPr="00DC6F2A" w:rsidR="00A01FC7">
        <w:t>6</w:t>
      </w:r>
      <w:r w:rsidRPr="00DC6F2A">
        <w:t xml:space="preserve"> КоАП РФ.</w:t>
      </w:r>
    </w:p>
    <w:p w:rsidR="00A01FC7" w:rsidRPr="00DC6F2A" w:rsidP="00A01FC7">
      <w:pPr>
        <w:ind w:firstLine="708"/>
        <w:jc w:val="both"/>
      </w:pPr>
      <w:r w:rsidRPr="00DC6F2A">
        <w:t xml:space="preserve">В то же время, в судебном заседании установлено, что </w:t>
      </w:r>
      <w:r w:rsidRPr="00DC6F2A">
        <w:t>срок привлечения должностного лица – руководителя ООО «</w:t>
      </w:r>
      <w:r w:rsidR="00D6259B">
        <w:t>…</w:t>
      </w:r>
      <w:r w:rsidRPr="00DC6F2A">
        <w:t xml:space="preserve">» Пешкова А.А. за правонарушение, предусмотренное ч. 1 ст. 15.6 КоАП РФ, совершенное </w:t>
      </w:r>
      <w:r w:rsidR="00D6259B">
        <w:t>дата</w:t>
      </w:r>
      <w:r w:rsidRPr="00DC6F2A">
        <w:t xml:space="preserve">, истек </w:t>
      </w:r>
      <w:r w:rsidR="00D6259B">
        <w:t>дата</w:t>
      </w:r>
      <w:r w:rsidRPr="00DC6F2A">
        <w:t>.</w:t>
      </w:r>
    </w:p>
    <w:p w:rsidR="001C52D6" w:rsidRPr="00DC6F2A" w:rsidP="00A01FC7">
      <w:pPr>
        <w:ind w:firstLine="708"/>
        <w:jc w:val="both"/>
        <w:rPr>
          <w:rFonts w:eastAsia="SimSun"/>
          <w:lang w:eastAsia="zh-CN"/>
        </w:rPr>
      </w:pPr>
      <w:r w:rsidRPr="00DC6F2A">
        <w:t>Как разъяснено п. 14. Постановления Пленума ВС РФ от 24 марта 2005 года № 5, с</w:t>
      </w:r>
      <w:r w:rsidRPr="00DC6F2A">
        <w:rPr>
          <w:rFonts w:eastAsia="SimSun"/>
          <w:lang w:eastAsia="zh-CN"/>
        </w:rPr>
        <w:t xml:space="preserve">рок давности привлечения к ответственности исчисляется по общим правилам исчисления сроков - </w:t>
      </w:r>
      <w:r w:rsidRPr="00DC6F2A">
        <w:rPr>
          <w:rFonts w:eastAsia="SimSun"/>
          <w:lang w:eastAsia="zh-CN"/>
        </w:rPr>
        <w:t xml:space="preserve">со дня, следующего за днем совершения административного правонарушения (за днем обнаружения правонарушения). </w:t>
      </w:r>
    </w:p>
    <w:p w:rsidR="001C52D6" w:rsidRPr="00DC6F2A" w:rsidP="0034432E">
      <w:pPr>
        <w:autoSpaceDE w:val="0"/>
        <w:autoSpaceDN w:val="0"/>
        <w:adjustRightInd w:val="0"/>
        <w:ind w:firstLine="708"/>
        <w:jc w:val="both"/>
        <w:rPr>
          <w:rFonts w:eastAsia="SimSun"/>
          <w:lang w:eastAsia="zh-CN"/>
        </w:rPr>
      </w:pPr>
      <w:r w:rsidRPr="00DC6F2A">
        <w:rPr>
          <w:rFonts w:eastAsia="SimSun"/>
          <w:lang w:eastAsia="zh-CN"/>
        </w:rPr>
        <w:t>Статьей 4.5. КоАП РФ установлен срок давности по делу об административном правонарушении</w:t>
      </w:r>
      <w:r w:rsidRPr="00DC6F2A" w:rsidR="0091646B">
        <w:rPr>
          <w:rFonts w:eastAsia="SimSun"/>
          <w:lang w:eastAsia="zh-CN"/>
        </w:rPr>
        <w:t xml:space="preserve"> </w:t>
      </w:r>
      <w:r w:rsidRPr="00DC6F2A" w:rsidR="0091646B">
        <w:rPr>
          <w:color w:val="22272F"/>
          <w:shd w:val="clear" w:color="auto" w:fill="FFFFFF"/>
        </w:rPr>
        <w:t>за нарушение законодательства Российской Федерации</w:t>
      </w:r>
      <w:r w:rsidRPr="00DC6F2A" w:rsidR="0091646B">
        <w:rPr>
          <w:rStyle w:val="apple-converted-space"/>
          <w:color w:val="22272F"/>
          <w:shd w:val="clear" w:color="auto" w:fill="FFFFFF"/>
        </w:rPr>
        <w:t> </w:t>
      </w:r>
      <w:r w:rsidRPr="00DC6F2A" w:rsidR="0034432E">
        <w:rPr>
          <w:rFonts w:eastAsia="SimSun"/>
          <w:lang w:eastAsia="zh-CN"/>
        </w:rPr>
        <w:t xml:space="preserve">о налогах и сборах </w:t>
      </w:r>
      <w:r w:rsidRPr="00DC6F2A">
        <w:rPr>
          <w:rFonts w:eastAsia="SimSun"/>
          <w:lang w:eastAsia="zh-CN"/>
        </w:rPr>
        <w:t xml:space="preserve">в </w:t>
      </w:r>
      <w:r w:rsidRPr="00DC6F2A" w:rsidR="0091646B">
        <w:rPr>
          <w:rFonts w:eastAsia="SimSun"/>
          <w:lang w:eastAsia="zh-CN"/>
        </w:rPr>
        <w:t>1 год</w:t>
      </w:r>
      <w:r w:rsidRPr="00DC6F2A">
        <w:rPr>
          <w:rFonts w:eastAsia="SimSun"/>
          <w:lang w:eastAsia="zh-CN"/>
        </w:rPr>
        <w:t xml:space="preserve"> со дня совершения административного правонарушения.</w:t>
      </w:r>
    </w:p>
    <w:p w:rsidR="001C52D6" w:rsidRPr="00DC6F2A" w:rsidP="00DD6039">
      <w:pPr>
        <w:autoSpaceDE w:val="0"/>
        <w:autoSpaceDN w:val="0"/>
        <w:adjustRightInd w:val="0"/>
        <w:ind w:firstLine="540"/>
        <w:jc w:val="both"/>
      </w:pPr>
      <w:r w:rsidRPr="00DC6F2A">
        <w:tab/>
        <w:t xml:space="preserve">Таким образом, сроки давности привлечения </w:t>
      </w:r>
      <w:r w:rsidRPr="00DC6F2A" w:rsidR="0008262D">
        <w:t xml:space="preserve">руководителя ООО </w:t>
      </w:r>
      <w:r w:rsidRPr="00DC6F2A" w:rsidR="009506FC">
        <w:t>«</w:t>
      </w:r>
      <w:r w:rsidR="00D6259B">
        <w:t>…</w:t>
      </w:r>
      <w:r w:rsidRPr="00DC6F2A" w:rsidR="009506FC">
        <w:t>»</w:t>
      </w:r>
      <w:r w:rsidRPr="00DC6F2A" w:rsidR="0008262D">
        <w:t xml:space="preserve"> </w:t>
      </w:r>
      <w:r w:rsidRPr="00DC6F2A" w:rsidR="00A01FC7">
        <w:t>Пешкова А.А.</w:t>
      </w:r>
      <w:r w:rsidRPr="00DC6F2A">
        <w:t xml:space="preserve"> за </w:t>
      </w:r>
      <w:r w:rsidRPr="00DC6F2A" w:rsidR="00392C3F">
        <w:rPr>
          <w:rFonts w:eastAsia="SimSun"/>
          <w:lang w:eastAsia="zh-CN"/>
        </w:rPr>
        <w:t xml:space="preserve">нарушение </w:t>
      </w:r>
      <w:r w:rsidR="00D6259B">
        <w:rPr>
          <w:rFonts w:eastAsia="SimSun"/>
          <w:lang w:eastAsia="zh-CN"/>
        </w:rPr>
        <w:t>дата</w:t>
      </w:r>
      <w:r w:rsidRPr="00DC6F2A" w:rsidR="001A0E06">
        <w:rPr>
          <w:rFonts w:eastAsia="SimSun"/>
          <w:lang w:eastAsia="zh-CN"/>
        </w:rPr>
        <w:t xml:space="preserve"> </w:t>
      </w:r>
      <w:r w:rsidRPr="00DC6F2A" w:rsidR="00392C3F">
        <w:rPr>
          <w:rFonts w:eastAsia="SimSun"/>
          <w:lang w:eastAsia="zh-CN"/>
        </w:rPr>
        <w:t xml:space="preserve">установленных законодательством о налогах и сборах сроков представления </w:t>
      </w:r>
      <w:r w:rsidRPr="00DC6F2A" w:rsidR="00A01FC7">
        <w:rPr>
          <w:rFonts w:eastAsia="SimSun"/>
          <w:lang w:eastAsia="zh-CN"/>
        </w:rPr>
        <w:t>информации</w:t>
      </w:r>
      <w:r w:rsidRPr="00DC6F2A" w:rsidR="00392C3F">
        <w:rPr>
          <w:rFonts w:eastAsia="SimSun"/>
          <w:lang w:eastAsia="zh-CN"/>
        </w:rPr>
        <w:t xml:space="preserve"> в налоговый орган </w:t>
      </w:r>
      <w:r w:rsidRPr="00DC6F2A">
        <w:t xml:space="preserve">через </w:t>
      </w:r>
      <w:r w:rsidRPr="00DC6F2A" w:rsidR="001A0E06">
        <w:t>1 год</w:t>
      </w:r>
      <w:r w:rsidRPr="00DC6F2A">
        <w:t xml:space="preserve"> после наступления указанного в представлении срока, т.е. </w:t>
      </w:r>
      <w:r w:rsidR="00D6259B">
        <w:t>дата</w:t>
      </w:r>
      <w:r w:rsidRPr="00DC6F2A">
        <w:t>.</w:t>
      </w:r>
    </w:p>
    <w:p w:rsidR="004A7969" w:rsidRPr="00DC6F2A" w:rsidP="004A796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C6F2A">
        <w:rPr>
          <w:color w:val="000000"/>
          <w:shd w:val="clear" w:color="auto" w:fill="FFFFFF"/>
        </w:rPr>
        <w:t xml:space="preserve">В силу п.6 ч.1 ст. 24.5 КоАП РФ производство по делу об административном правонарушении не может быть начато, а начатое производство подлежит прекращению за </w:t>
      </w:r>
      <w:r>
        <w:fldChar w:fldCharType="begin"/>
      </w:r>
      <w:r>
        <w:instrText xml:space="preserve"> HYPERLINK "http://www.home.garant.ru/" \l "/document/12125267/entry/45" </w:instrText>
      </w:r>
      <w:r>
        <w:fldChar w:fldCharType="separate"/>
      </w:r>
      <w:r w:rsidRPr="00DC6F2A">
        <w:rPr>
          <w:rStyle w:val="Hyperlink"/>
          <w:color w:val="000000"/>
          <w:u w:val="none"/>
          <w:shd w:val="clear" w:color="auto" w:fill="FFFFFF"/>
        </w:rPr>
        <w:t>истечением сроков давности</w:t>
      </w:r>
      <w:r>
        <w:fldChar w:fldCharType="end"/>
      </w:r>
      <w:r w:rsidRPr="00DC6F2A">
        <w:rPr>
          <w:rStyle w:val="apple-converted-space"/>
          <w:color w:val="000000"/>
          <w:shd w:val="clear" w:color="auto" w:fill="FFFFFF"/>
        </w:rPr>
        <w:t> </w:t>
      </w:r>
      <w:r w:rsidRPr="00DC6F2A">
        <w:rPr>
          <w:color w:val="000000"/>
          <w:shd w:val="clear" w:color="auto" w:fill="FFFFFF"/>
        </w:rPr>
        <w:t>привлечения к административной ответственности.</w:t>
      </w:r>
    </w:p>
    <w:p w:rsidR="001C52D6" w:rsidRPr="00DC6F2A" w:rsidP="001C52D6">
      <w:pPr>
        <w:jc w:val="both"/>
      </w:pPr>
      <w:r w:rsidRPr="00DC6F2A">
        <w:rPr>
          <w:color w:val="000000"/>
        </w:rPr>
        <w:tab/>
        <w:t>На основании изложенного и руководствуясь ст. ст. 4.5., 24.5., 29.9, 29.10 Кодекса РФ об</w:t>
      </w:r>
      <w:r w:rsidRPr="00DC6F2A">
        <w:t xml:space="preserve"> административных правонарушениях,</w:t>
      </w:r>
    </w:p>
    <w:p w:rsidR="001C52D6" w:rsidRPr="00DC6F2A" w:rsidP="001C52D6">
      <w:pPr>
        <w:jc w:val="both"/>
      </w:pPr>
    </w:p>
    <w:p w:rsidR="001C52D6" w:rsidRPr="00DC6F2A" w:rsidP="001C52D6">
      <w:pPr>
        <w:jc w:val="center"/>
      </w:pPr>
      <w:r w:rsidRPr="00DC6F2A">
        <w:t>П О С Т А Н О В И Л:</w:t>
      </w:r>
    </w:p>
    <w:p w:rsidR="001C52D6" w:rsidRPr="00DC6F2A" w:rsidP="001C52D6">
      <w:pPr>
        <w:jc w:val="center"/>
      </w:pPr>
    </w:p>
    <w:p w:rsidR="00B64E53" w:rsidRPr="00DC6F2A" w:rsidP="00B64E53">
      <w:pPr>
        <w:ind w:firstLine="708"/>
        <w:jc w:val="both"/>
      </w:pPr>
      <w:r w:rsidRPr="00DC6F2A">
        <w:t>Прекратить на основании п.</w:t>
      </w:r>
      <w:r w:rsidRPr="00DC6F2A" w:rsidR="00156A2A">
        <w:t xml:space="preserve"> </w:t>
      </w:r>
      <w:r w:rsidRPr="00DC6F2A">
        <w:t>6 ч.</w:t>
      </w:r>
      <w:r w:rsidRPr="00DC6F2A" w:rsidR="00156A2A">
        <w:t xml:space="preserve"> </w:t>
      </w:r>
      <w:r w:rsidRPr="00DC6F2A">
        <w:t xml:space="preserve">1 ст. 24.5. КоАП РФ производство по делу об административном правонарушении </w:t>
      </w:r>
      <w:r w:rsidRPr="00DC6F2A">
        <w:t xml:space="preserve">должностного лица – </w:t>
      </w:r>
      <w:r w:rsidRPr="00DC6F2A" w:rsidR="00156A2A">
        <w:t xml:space="preserve">руководителя ООО </w:t>
      </w:r>
      <w:r w:rsidRPr="00DC6F2A" w:rsidR="009506FC">
        <w:t>«</w:t>
      </w:r>
      <w:r w:rsidR="00D6259B">
        <w:t>…</w:t>
      </w:r>
      <w:r w:rsidRPr="00DC6F2A" w:rsidR="009506FC">
        <w:t>»</w:t>
      </w:r>
      <w:r w:rsidRPr="00DC6F2A" w:rsidR="00156A2A">
        <w:t xml:space="preserve"> </w:t>
      </w:r>
      <w:r w:rsidRPr="00DC6F2A" w:rsidR="009506FC">
        <w:rPr>
          <w:color w:val="000000"/>
        </w:rPr>
        <w:t xml:space="preserve">Пешкова </w:t>
      </w:r>
      <w:r w:rsidR="00D6259B">
        <w:rPr>
          <w:color w:val="000000"/>
        </w:rPr>
        <w:t>А.А.</w:t>
      </w:r>
      <w:r w:rsidRPr="00DC6F2A">
        <w:t xml:space="preserve">, возбужденное протоколом об административном правонарушении </w:t>
      </w:r>
      <w:r w:rsidRPr="00DC6F2A" w:rsidR="009506FC">
        <w:rPr>
          <w:color w:val="000000"/>
        </w:rPr>
        <w:t>№</w:t>
      </w:r>
      <w:r w:rsidRPr="00DC6F2A" w:rsidR="009506FC">
        <w:t xml:space="preserve"> </w:t>
      </w:r>
      <w:r w:rsidRPr="00DC6F2A" w:rsidR="009506FC">
        <w:rPr>
          <w:color w:val="000000"/>
        </w:rPr>
        <w:t xml:space="preserve">от </w:t>
      </w:r>
      <w:r w:rsidR="00D6259B">
        <w:rPr>
          <w:color w:val="000000"/>
        </w:rPr>
        <w:t>дата</w:t>
      </w:r>
      <w:r w:rsidRPr="00DC6F2A" w:rsidR="009506FC">
        <w:rPr>
          <w:color w:val="000000"/>
        </w:rPr>
        <w:t xml:space="preserve">, составленный </w:t>
      </w:r>
      <w:r w:rsidRPr="00DC6F2A" w:rsidR="009506FC">
        <w:t xml:space="preserve">специалистом 1 разряда камеральных проверок № 2 Межрайонной ИФНС России № 4 по Республике Крым </w:t>
      </w:r>
      <w:r w:rsidR="00D6259B">
        <w:t>ФИО</w:t>
      </w:r>
      <w:r w:rsidRPr="00DC6F2A" w:rsidR="009506FC">
        <w:t xml:space="preserve"> по ч. 1 ст. 15.6 КоАП РФ</w:t>
      </w:r>
      <w:r w:rsidRPr="00DC6F2A">
        <w:t xml:space="preserve">, за истечением сроков давности привлечения указанного </w:t>
      </w:r>
      <w:r w:rsidRPr="00DC6F2A">
        <w:t xml:space="preserve">должностного </w:t>
      </w:r>
      <w:r w:rsidRPr="00DC6F2A">
        <w:t>лица к административной ответственности.</w:t>
      </w:r>
    </w:p>
    <w:p w:rsidR="001C52D6" w:rsidRPr="00DC6F2A" w:rsidP="00DE43D2">
      <w:pPr>
        <w:ind w:firstLine="708"/>
        <w:jc w:val="both"/>
      </w:pPr>
      <w:r w:rsidRPr="00DC6F2A">
        <w:t xml:space="preserve">Копию настоящего решения вручить </w:t>
      </w:r>
      <w:r w:rsidRPr="00DC6F2A" w:rsidR="00DE43D2">
        <w:t>должностному лицу</w:t>
      </w:r>
      <w:r w:rsidRPr="00DC6F2A">
        <w:t>, в отношении которого ведётся производство по делу, направить должностному лицу, составившему протокол.</w:t>
      </w:r>
    </w:p>
    <w:p w:rsidR="001C52D6" w:rsidRPr="00DC6F2A" w:rsidP="00F169B1">
      <w:pPr>
        <w:jc w:val="both"/>
      </w:pPr>
      <w:r w:rsidRPr="00DC6F2A">
        <w:tab/>
        <w:t xml:space="preserve">Постановление может быть обжаловано и опротестовано в течение 10 дней в </w:t>
      </w:r>
      <w:r w:rsidRPr="00DC6F2A" w:rsidR="00F169B1">
        <w:t>Феодосийский городской суд через мирового судью, вынесшего постановление</w:t>
      </w:r>
      <w:r w:rsidRPr="00DC6F2A">
        <w:t>.</w:t>
      </w:r>
    </w:p>
    <w:p w:rsidR="001C52D6" w:rsidP="001C52D6">
      <w:pPr>
        <w:jc w:val="both"/>
      </w:pPr>
    </w:p>
    <w:p w:rsidR="00DC6F2A" w:rsidRPr="00DC6F2A" w:rsidP="001C52D6">
      <w:pPr>
        <w:jc w:val="both"/>
      </w:pPr>
    </w:p>
    <w:p w:rsidR="00156A2A" w:rsidRPr="00DC6F2A" w:rsidP="00D6259B">
      <w:pPr>
        <w:jc w:val="both"/>
        <w:rPr>
          <w:color w:val="FFFFFF" w:themeColor="background1"/>
        </w:rPr>
      </w:pPr>
      <w:r w:rsidRPr="00D6259B">
        <w:t>Мировой судья /подпись/ И.Ю. Макаров</w:t>
      </w:r>
    </w:p>
    <w:sectPr w:rsidSect="00430931">
      <w:headerReference w:type="even" r:id="rId4"/>
      <w:headerReference w:type="default" r:id="rId5"/>
      <w:pgSz w:w="11906" w:h="16838"/>
      <w:pgMar w:top="1134" w:right="567" w:bottom="56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3A2A" w:rsidP="006B61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E3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3A2A" w:rsidP="006B61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59B">
      <w:rPr>
        <w:rStyle w:val="PageNumber"/>
        <w:noProof/>
      </w:rPr>
      <w:t>2</w:t>
    </w:r>
    <w:r>
      <w:rPr>
        <w:rStyle w:val="PageNumber"/>
      </w:rPr>
      <w:fldChar w:fldCharType="end"/>
    </w:r>
  </w:p>
  <w:p w:rsidR="00DE3A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B6"/>
    <w:rsid w:val="0000299F"/>
    <w:rsid w:val="00004755"/>
    <w:rsid w:val="00005131"/>
    <w:rsid w:val="00005F1A"/>
    <w:rsid w:val="00007DF6"/>
    <w:rsid w:val="0001274D"/>
    <w:rsid w:val="00013D28"/>
    <w:rsid w:val="00016547"/>
    <w:rsid w:val="00021426"/>
    <w:rsid w:val="00022250"/>
    <w:rsid w:val="00036813"/>
    <w:rsid w:val="0003761F"/>
    <w:rsid w:val="000411DD"/>
    <w:rsid w:val="000429C9"/>
    <w:rsid w:val="00053271"/>
    <w:rsid w:val="0006542B"/>
    <w:rsid w:val="00065E0F"/>
    <w:rsid w:val="0008262D"/>
    <w:rsid w:val="0009438F"/>
    <w:rsid w:val="00094F63"/>
    <w:rsid w:val="00096C85"/>
    <w:rsid w:val="00097202"/>
    <w:rsid w:val="000A29B4"/>
    <w:rsid w:val="000A77BA"/>
    <w:rsid w:val="000B10B0"/>
    <w:rsid w:val="000B293A"/>
    <w:rsid w:val="000C2B40"/>
    <w:rsid w:val="000C2BFB"/>
    <w:rsid w:val="000C64DB"/>
    <w:rsid w:val="000D0FA0"/>
    <w:rsid w:val="000D555D"/>
    <w:rsid w:val="000E4D30"/>
    <w:rsid w:val="000E786E"/>
    <w:rsid w:val="000F5D72"/>
    <w:rsid w:val="0010528A"/>
    <w:rsid w:val="00105CD9"/>
    <w:rsid w:val="00113961"/>
    <w:rsid w:val="00114342"/>
    <w:rsid w:val="0013113F"/>
    <w:rsid w:val="00136CCE"/>
    <w:rsid w:val="00156A2A"/>
    <w:rsid w:val="00157E56"/>
    <w:rsid w:val="001755C5"/>
    <w:rsid w:val="00175DD4"/>
    <w:rsid w:val="001838C1"/>
    <w:rsid w:val="001862A3"/>
    <w:rsid w:val="00186A33"/>
    <w:rsid w:val="00187137"/>
    <w:rsid w:val="00194A5A"/>
    <w:rsid w:val="001954EE"/>
    <w:rsid w:val="00196070"/>
    <w:rsid w:val="00197C06"/>
    <w:rsid w:val="001A0E06"/>
    <w:rsid w:val="001A6056"/>
    <w:rsid w:val="001B0795"/>
    <w:rsid w:val="001B117A"/>
    <w:rsid w:val="001B1B80"/>
    <w:rsid w:val="001B7C84"/>
    <w:rsid w:val="001C52D6"/>
    <w:rsid w:val="001F1B57"/>
    <w:rsid w:val="001F1BAF"/>
    <w:rsid w:val="001F546E"/>
    <w:rsid w:val="001F6C65"/>
    <w:rsid w:val="002044CE"/>
    <w:rsid w:val="00204A6D"/>
    <w:rsid w:val="00210986"/>
    <w:rsid w:val="00212F69"/>
    <w:rsid w:val="00223A05"/>
    <w:rsid w:val="00224EA4"/>
    <w:rsid w:val="002358DA"/>
    <w:rsid w:val="002360FB"/>
    <w:rsid w:val="002417BF"/>
    <w:rsid w:val="0025659F"/>
    <w:rsid w:val="00256D28"/>
    <w:rsid w:val="00257D66"/>
    <w:rsid w:val="00261D30"/>
    <w:rsid w:val="00273975"/>
    <w:rsid w:val="002831DF"/>
    <w:rsid w:val="00285C18"/>
    <w:rsid w:val="002906AF"/>
    <w:rsid w:val="002949DC"/>
    <w:rsid w:val="00296F28"/>
    <w:rsid w:val="00297A37"/>
    <w:rsid w:val="002A0A2A"/>
    <w:rsid w:val="002A54F0"/>
    <w:rsid w:val="002A5DBD"/>
    <w:rsid w:val="002B0C41"/>
    <w:rsid w:val="002B60D0"/>
    <w:rsid w:val="002B7294"/>
    <w:rsid w:val="002C552A"/>
    <w:rsid w:val="002C6869"/>
    <w:rsid w:val="002C73E3"/>
    <w:rsid w:val="002D1388"/>
    <w:rsid w:val="002E0AD4"/>
    <w:rsid w:val="002E163B"/>
    <w:rsid w:val="002F4CED"/>
    <w:rsid w:val="00300146"/>
    <w:rsid w:val="00302B8D"/>
    <w:rsid w:val="003122DA"/>
    <w:rsid w:val="00313A9A"/>
    <w:rsid w:val="003248C4"/>
    <w:rsid w:val="00324E31"/>
    <w:rsid w:val="00327FBB"/>
    <w:rsid w:val="00331143"/>
    <w:rsid w:val="00333D53"/>
    <w:rsid w:val="00337B63"/>
    <w:rsid w:val="0034432E"/>
    <w:rsid w:val="00344902"/>
    <w:rsid w:val="00344D49"/>
    <w:rsid w:val="00353ABB"/>
    <w:rsid w:val="003653B8"/>
    <w:rsid w:val="003741AF"/>
    <w:rsid w:val="003877D7"/>
    <w:rsid w:val="00387CA3"/>
    <w:rsid w:val="00392903"/>
    <w:rsid w:val="00392C3F"/>
    <w:rsid w:val="003A6120"/>
    <w:rsid w:val="003A7E97"/>
    <w:rsid w:val="003B7204"/>
    <w:rsid w:val="003C3E97"/>
    <w:rsid w:val="003C47C7"/>
    <w:rsid w:val="003D750F"/>
    <w:rsid w:val="003E783E"/>
    <w:rsid w:val="00400BA5"/>
    <w:rsid w:val="00404FCF"/>
    <w:rsid w:val="004101D2"/>
    <w:rsid w:val="00417B03"/>
    <w:rsid w:val="00421B72"/>
    <w:rsid w:val="004231F2"/>
    <w:rsid w:val="00427D2A"/>
    <w:rsid w:val="00430931"/>
    <w:rsid w:val="00436303"/>
    <w:rsid w:val="00442CB7"/>
    <w:rsid w:val="00467776"/>
    <w:rsid w:val="00470830"/>
    <w:rsid w:val="00477E42"/>
    <w:rsid w:val="00480C44"/>
    <w:rsid w:val="00480D7D"/>
    <w:rsid w:val="00481D91"/>
    <w:rsid w:val="004A7969"/>
    <w:rsid w:val="004B5205"/>
    <w:rsid w:val="004E2AB1"/>
    <w:rsid w:val="004F1362"/>
    <w:rsid w:val="004F2B12"/>
    <w:rsid w:val="004F3B2D"/>
    <w:rsid w:val="004F5FF3"/>
    <w:rsid w:val="004F69FF"/>
    <w:rsid w:val="00506C67"/>
    <w:rsid w:val="005153E9"/>
    <w:rsid w:val="00517EDC"/>
    <w:rsid w:val="00526E7D"/>
    <w:rsid w:val="00531AD7"/>
    <w:rsid w:val="0054111A"/>
    <w:rsid w:val="00547311"/>
    <w:rsid w:val="00553CB1"/>
    <w:rsid w:val="00553CE1"/>
    <w:rsid w:val="00555C35"/>
    <w:rsid w:val="005561C8"/>
    <w:rsid w:val="0055624A"/>
    <w:rsid w:val="00565EA7"/>
    <w:rsid w:val="00586D23"/>
    <w:rsid w:val="005A0F61"/>
    <w:rsid w:val="005A32C8"/>
    <w:rsid w:val="005B4D4D"/>
    <w:rsid w:val="005B7BA7"/>
    <w:rsid w:val="005C3E76"/>
    <w:rsid w:val="005C456B"/>
    <w:rsid w:val="005C78CD"/>
    <w:rsid w:val="005D2C68"/>
    <w:rsid w:val="005D7CD0"/>
    <w:rsid w:val="005E3C8F"/>
    <w:rsid w:val="00611A9F"/>
    <w:rsid w:val="00612070"/>
    <w:rsid w:val="006123A5"/>
    <w:rsid w:val="00616B98"/>
    <w:rsid w:val="00621C01"/>
    <w:rsid w:val="00626EDE"/>
    <w:rsid w:val="00627084"/>
    <w:rsid w:val="00635D96"/>
    <w:rsid w:val="006377A0"/>
    <w:rsid w:val="0065173E"/>
    <w:rsid w:val="0065787B"/>
    <w:rsid w:val="0067091F"/>
    <w:rsid w:val="006803F7"/>
    <w:rsid w:val="00694637"/>
    <w:rsid w:val="00696B9A"/>
    <w:rsid w:val="006A4CD8"/>
    <w:rsid w:val="006A659D"/>
    <w:rsid w:val="006B61E0"/>
    <w:rsid w:val="006C06B3"/>
    <w:rsid w:val="006C077E"/>
    <w:rsid w:val="006C0FE2"/>
    <w:rsid w:val="006C1DA3"/>
    <w:rsid w:val="006D1C9C"/>
    <w:rsid w:val="006D49AD"/>
    <w:rsid w:val="006D5F75"/>
    <w:rsid w:val="006E0654"/>
    <w:rsid w:val="006E1063"/>
    <w:rsid w:val="006E2D0D"/>
    <w:rsid w:val="006E35B3"/>
    <w:rsid w:val="006E58F0"/>
    <w:rsid w:val="00703868"/>
    <w:rsid w:val="00713EEF"/>
    <w:rsid w:val="0073788D"/>
    <w:rsid w:val="00741811"/>
    <w:rsid w:val="0075100D"/>
    <w:rsid w:val="0075220C"/>
    <w:rsid w:val="00753923"/>
    <w:rsid w:val="007646B2"/>
    <w:rsid w:val="007666E7"/>
    <w:rsid w:val="00771C64"/>
    <w:rsid w:val="007819EE"/>
    <w:rsid w:val="00783380"/>
    <w:rsid w:val="00790588"/>
    <w:rsid w:val="00794833"/>
    <w:rsid w:val="007A21E1"/>
    <w:rsid w:val="007B0A19"/>
    <w:rsid w:val="007B150D"/>
    <w:rsid w:val="007B1FDD"/>
    <w:rsid w:val="007B4A7F"/>
    <w:rsid w:val="007D126B"/>
    <w:rsid w:val="007D46D2"/>
    <w:rsid w:val="007D76A9"/>
    <w:rsid w:val="007E3FF3"/>
    <w:rsid w:val="007F05DA"/>
    <w:rsid w:val="007F553B"/>
    <w:rsid w:val="008022FE"/>
    <w:rsid w:val="00803E22"/>
    <w:rsid w:val="00806253"/>
    <w:rsid w:val="00813D94"/>
    <w:rsid w:val="0083495D"/>
    <w:rsid w:val="008410FB"/>
    <w:rsid w:val="008444D3"/>
    <w:rsid w:val="00856147"/>
    <w:rsid w:val="00856C0E"/>
    <w:rsid w:val="00860A6E"/>
    <w:rsid w:val="00861521"/>
    <w:rsid w:val="00861F63"/>
    <w:rsid w:val="00862A11"/>
    <w:rsid w:val="008676A1"/>
    <w:rsid w:val="0087478D"/>
    <w:rsid w:val="00886292"/>
    <w:rsid w:val="00887B73"/>
    <w:rsid w:val="00891C71"/>
    <w:rsid w:val="00893E26"/>
    <w:rsid w:val="00895146"/>
    <w:rsid w:val="00895D5C"/>
    <w:rsid w:val="008B50BA"/>
    <w:rsid w:val="008C4B2F"/>
    <w:rsid w:val="008C79DC"/>
    <w:rsid w:val="008D78D1"/>
    <w:rsid w:val="008E25F4"/>
    <w:rsid w:val="008E4877"/>
    <w:rsid w:val="008E49AB"/>
    <w:rsid w:val="008E709B"/>
    <w:rsid w:val="008F6275"/>
    <w:rsid w:val="008F695B"/>
    <w:rsid w:val="00906E28"/>
    <w:rsid w:val="009111E1"/>
    <w:rsid w:val="00911A84"/>
    <w:rsid w:val="00911BD0"/>
    <w:rsid w:val="0091646B"/>
    <w:rsid w:val="009175EF"/>
    <w:rsid w:val="00926F99"/>
    <w:rsid w:val="0092758A"/>
    <w:rsid w:val="00930A1E"/>
    <w:rsid w:val="009364D6"/>
    <w:rsid w:val="009421A8"/>
    <w:rsid w:val="00944259"/>
    <w:rsid w:val="009506FC"/>
    <w:rsid w:val="0095321C"/>
    <w:rsid w:val="00955E95"/>
    <w:rsid w:val="00956836"/>
    <w:rsid w:val="00963151"/>
    <w:rsid w:val="009724BE"/>
    <w:rsid w:val="009742D8"/>
    <w:rsid w:val="009A0421"/>
    <w:rsid w:val="009A0533"/>
    <w:rsid w:val="009A21FC"/>
    <w:rsid w:val="009A5694"/>
    <w:rsid w:val="009D28D0"/>
    <w:rsid w:val="009D4555"/>
    <w:rsid w:val="009E732F"/>
    <w:rsid w:val="009F155B"/>
    <w:rsid w:val="00A01FC7"/>
    <w:rsid w:val="00A03BD9"/>
    <w:rsid w:val="00A04EDB"/>
    <w:rsid w:val="00A068D1"/>
    <w:rsid w:val="00A27CE5"/>
    <w:rsid w:val="00A27F21"/>
    <w:rsid w:val="00A43AE7"/>
    <w:rsid w:val="00A44E74"/>
    <w:rsid w:val="00A53C8E"/>
    <w:rsid w:val="00A63D80"/>
    <w:rsid w:val="00A64FA3"/>
    <w:rsid w:val="00A74EFB"/>
    <w:rsid w:val="00A754B9"/>
    <w:rsid w:val="00A8215D"/>
    <w:rsid w:val="00A8468D"/>
    <w:rsid w:val="00A9514C"/>
    <w:rsid w:val="00AA6AB6"/>
    <w:rsid w:val="00AB0F24"/>
    <w:rsid w:val="00AB3666"/>
    <w:rsid w:val="00AB7094"/>
    <w:rsid w:val="00AC2C62"/>
    <w:rsid w:val="00AC5615"/>
    <w:rsid w:val="00AD0AB1"/>
    <w:rsid w:val="00AD71DE"/>
    <w:rsid w:val="00AE74FD"/>
    <w:rsid w:val="00B03150"/>
    <w:rsid w:val="00B054B1"/>
    <w:rsid w:val="00B106A5"/>
    <w:rsid w:val="00B21449"/>
    <w:rsid w:val="00B338B3"/>
    <w:rsid w:val="00B3443E"/>
    <w:rsid w:val="00B348A4"/>
    <w:rsid w:val="00B365BE"/>
    <w:rsid w:val="00B45175"/>
    <w:rsid w:val="00B61CC1"/>
    <w:rsid w:val="00B64E53"/>
    <w:rsid w:val="00B70A85"/>
    <w:rsid w:val="00B73FFB"/>
    <w:rsid w:val="00B74E67"/>
    <w:rsid w:val="00B8053B"/>
    <w:rsid w:val="00B81C41"/>
    <w:rsid w:val="00B864F9"/>
    <w:rsid w:val="00B96FC4"/>
    <w:rsid w:val="00BA08C1"/>
    <w:rsid w:val="00BA3CF4"/>
    <w:rsid w:val="00BA78C9"/>
    <w:rsid w:val="00BC005B"/>
    <w:rsid w:val="00BD026D"/>
    <w:rsid w:val="00BD2ED8"/>
    <w:rsid w:val="00BD584C"/>
    <w:rsid w:val="00BD5E1D"/>
    <w:rsid w:val="00C03AC0"/>
    <w:rsid w:val="00C04933"/>
    <w:rsid w:val="00C242DB"/>
    <w:rsid w:val="00C2490D"/>
    <w:rsid w:val="00C3674D"/>
    <w:rsid w:val="00C423AC"/>
    <w:rsid w:val="00C46734"/>
    <w:rsid w:val="00C5436F"/>
    <w:rsid w:val="00C64E82"/>
    <w:rsid w:val="00C67DA4"/>
    <w:rsid w:val="00C85B04"/>
    <w:rsid w:val="00C90B2C"/>
    <w:rsid w:val="00C91132"/>
    <w:rsid w:val="00C96372"/>
    <w:rsid w:val="00CA0D8D"/>
    <w:rsid w:val="00CA70E2"/>
    <w:rsid w:val="00CB03C2"/>
    <w:rsid w:val="00CB7735"/>
    <w:rsid w:val="00CD08B6"/>
    <w:rsid w:val="00CD571A"/>
    <w:rsid w:val="00D03A0F"/>
    <w:rsid w:val="00D10242"/>
    <w:rsid w:val="00D12839"/>
    <w:rsid w:val="00D24BB5"/>
    <w:rsid w:val="00D31CB3"/>
    <w:rsid w:val="00D337CA"/>
    <w:rsid w:val="00D61F02"/>
    <w:rsid w:val="00D6259B"/>
    <w:rsid w:val="00D725F6"/>
    <w:rsid w:val="00D739D5"/>
    <w:rsid w:val="00D80B99"/>
    <w:rsid w:val="00D90075"/>
    <w:rsid w:val="00D908EE"/>
    <w:rsid w:val="00DA295E"/>
    <w:rsid w:val="00DA5C63"/>
    <w:rsid w:val="00DC376E"/>
    <w:rsid w:val="00DC6F2A"/>
    <w:rsid w:val="00DC703A"/>
    <w:rsid w:val="00DD6039"/>
    <w:rsid w:val="00DE3A2A"/>
    <w:rsid w:val="00DE43D2"/>
    <w:rsid w:val="00DF0436"/>
    <w:rsid w:val="00DF2047"/>
    <w:rsid w:val="00E00C4A"/>
    <w:rsid w:val="00E0129F"/>
    <w:rsid w:val="00E0354C"/>
    <w:rsid w:val="00E0674B"/>
    <w:rsid w:val="00E06B4E"/>
    <w:rsid w:val="00E07753"/>
    <w:rsid w:val="00E13C39"/>
    <w:rsid w:val="00E273A5"/>
    <w:rsid w:val="00E30B19"/>
    <w:rsid w:val="00E37879"/>
    <w:rsid w:val="00E40779"/>
    <w:rsid w:val="00E4430B"/>
    <w:rsid w:val="00E4726C"/>
    <w:rsid w:val="00E518C4"/>
    <w:rsid w:val="00E5334A"/>
    <w:rsid w:val="00E53FF0"/>
    <w:rsid w:val="00E57CED"/>
    <w:rsid w:val="00E702BA"/>
    <w:rsid w:val="00E81A48"/>
    <w:rsid w:val="00E84BAE"/>
    <w:rsid w:val="00E87D8C"/>
    <w:rsid w:val="00E92C32"/>
    <w:rsid w:val="00E968C7"/>
    <w:rsid w:val="00EA044E"/>
    <w:rsid w:val="00EA1E02"/>
    <w:rsid w:val="00EB15D8"/>
    <w:rsid w:val="00EB19F3"/>
    <w:rsid w:val="00EB24AD"/>
    <w:rsid w:val="00EC116C"/>
    <w:rsid w:val="00EC237B"/>
    <w:rsid w:val="00EC2EA0"/>
    <w:rsid w:val="00EC3888"/>
    <w:rsid w:val="00ED04D6"/>
    <w:rsid w:val="00EE6A93"/>
    <w:rsid w:val="00F00C57"/>
    <w:rsid w:val="00F02402"/>
    <w:rsid w:val="00F06189"/>
    <w:rsid w:val="00F169B1"/>
    <w:rsid w:val="00F2119B"/>
    <w:rsid w:val="00F358C4"/>
    <w:rsid w:val="00F35BF6"/>
    <w:rsid w:val="00F45D63"/>
    <w:rsid w:val="00F470DD"/>
    <w:rsid w:val="00F55B84"/>
    <w:rsid w:val="00F84997"/>
    <w:rsid w:val="00F92979"/>
    <w:rsid w:val="00F94D07"/>
    <w:rsid w:val="00FA2B0B"/>
    <w:rsid w:val="00FA53B1"/>
    <w:rsid w:val="00FB28B6"/>
    <w:rsid w:val="00FB5C13"/>
    <w:rsid w:val="00FB7225"/>
    <w:rsid w:val="00FC4647"/>
    <w:rsid w:val="00FD6900"/>
    <w:rsid w:val="00FE4182"/>
    <w:rsid w:val="00FF3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F6A77BB-F350-4F61-A30F-517A3406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E87D8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79483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6E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26E7D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Header">
    <w:name w:val="header"/>
    <w:basedOn w:val="Normal"/>
    <w:rsid w:val="006B61E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B61E0"/>
  </w:style>
  <w:style w:type="character" w:customStyle="1" w:styleId="apple-converted-space">
    <w:name w:val="apple-converted-space"/>
    <w:basedOn w:val="DefaultParagraphFont"/>
    <w:rsid w:val="0091646B"/>
  </w:style>
  <w:style w:type="character" w:styleId="Hyperlink">
    <w:name w:val="Hyperlink"/>
    <w:basedOn w:val="DefaultParagraphFont"/>
    <w:rsid w:val="004A7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