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№5-89-158/2026</w:t>
      </w:r>
    </w:p>
    <w:p w:rsidR="00A77B3E">
      <w:r>
        <w:t>91MS0089-телефон-телефон</w:t>
      </w:r>
    </w:p>
    <w:p w:rsidR="00A77B3E"/>
    <w:p w:rsidR="00A77B3E">
      <w:r>
        <w:t>ПОСТАНОВЛЕНИЕ</w:t>
      </w:r>
    </w:p>
    <w:p w:rsidR="00A77B3E">
      <w:r>
        <w:t>дата     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</w:t>
      </w:r>
      <w:r>
        <w:t xml:space="preserve">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 xml:space="preserve">рассмотрев в открытом судебном заседании дело об административном правонарушении, в отношении  </w:t>
      </w:r>
    </w:p>
    <w:p w:rsidR="00A77B3E">
      <w:r>
        <w:t>фио</w:t>
      </w:r>
      <w:r>
        <w:t xml:space="preserve">, паспортные данные, гражданина РФ, паспортные данные, проживающего по адресу: адрес, адрес, </w:t>
      </w:r>
    </w:p>
    <w:p w:rsidR="00A77B3E">
      <w:r>
        <w:t>предусмотренном ч. 1 ст. 12.26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 xml:space="preserve">дата в время по адресу: адрес, </w:t>
      </w:r>
      <w:r>
        <w:t>фио</w:t>
      </w:r>
      <w:r>
        <w:t>, управляя трансп</w:t>
      </w:r>
      <w:r>
        <w:t xml:space="preserve">ортным средством марка автомобиля Шанс, гос. номер О431РС102, с признаками опьянения – запах алкоголя изо рта, резкое изменение окраски кожных покровов лица, не выполнил законного требования должностного лица о прохождении медицинского освидетельствования </w:t>
      </w:r>
      <w:r>
        <w:t>на состояние опьянения, чем нарушил п. 2.3.2 ПДД РФ. Данные действия не содержат уголовно-наказуемого деяния.</w:t>
      </w:r>
    </w:p>
    <w:p w:rsidR="00A77B3E">
      <w:r>
        <w:t xml:space="preserve">В судебном заседании </w:t>
      </w:r>
      <w:r>
        <w:t>фио</w:t>
      </w:r>
      <w:r>
        <w:t xml:space="preserve"> не оспаривал факт отказа от прохождения медицинского освидетельствования, однако указал, что отказался по указанию сотруд</w:t>
      </w:r>
      <w:r>
        <w:t>ника полиции.</w:t>
      </w:r>
    </w:p>
    <w:p w:rsidR="00A77B3E">
      <w:r>
        <w:t xml:space="preserve">Допрошенный в судебном заседании в качестве свидетеля старший инспектор дорожно-патрульной службы </w:t>
      </w:r>
      <w:r>
        <w:t>фио</w:t>
      </w:r>
      <w:r>
        <w:t xml:space="preserve">, показал, что дата находился на службе, им было остановлено транспортное средство под управлением </w:t>
      </w:r>
      <w:r>
        <w:t>фио</w:t>
      </w:r>
      <w:r>
        <w:t xml:space="preserve"> У водителя были выявлены признаки опья</w:t>
      </w:r>
      <w:r>
        <w:t>нения, водитель сказал, что вечером распивал спиртные напитки. Водитель был отстранен от управления транспортным средством; было предложено пройти освидетельствование на состояние алкогольного опьянения на месте остановки транспортного средства, водитель о</w:t>
      </w:r>
      <w:r>
        <w:t xml:space="preserve">тказался. Далее было предложено пройти медицинское освидетельствование, на что водитель также отказался. Каких-либо претензий при проведении процедуры освидетельствования не предъявлял. </w:t>
      </w:r>
    </w:p>
    <w:p w:rsidR="00A77B3E">
      <w:r>
        <w:t>Заслушав объяснения лица, в отношении которого ведется производство о</w:t>
      </w:r>
      <w:r>
        <w:t xml:space="preserve">б административном правонарушении, его защитника, допросив свидетеля, исследовав материалы дела, прихожу к следующему. </w:t>
      </w:r>
    </w:p>
    <w:p w:rsidR="00A77B3E">
      <w:r>
        <w:t xml:space="preserve">Согласно пункту 2.3.2 Правил дорожного движения Российской Федерации, утверждённых Постановлением Правительства Российской Федерации от </w:t>
      </w:r>
      <w:r>
        <w:t xml:space="preserve">дата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</w:t>
      </w:r>
      <w:r>
        <w:t>состояние алкогольного опья</w:t>
      </w:r>
      <w:r>
        <w:t xml:space="preserve">нения и медицинское освидетельствование на состояние опьянения. </w:t>
      </w:r>
    </w:p>
    <w:p w:rsidR="00A77B3E">
      <w: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</w:t>
      </w:r>
      <w:r>
        <w:t xml:space="preserve"> сторону состава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A77B3E">
      <w:r>
        <w:t>В силу ч. 1.1 ст. 27.12 Кодекса Российской Федерации об административных правонарушениях, лицо, которое упр</w:t>
      </w:r>
      <w:r>
        <w:t>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</w:t>
      </w:r>
      <w:r>
        <w:t>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</w:t>
      </w:r>
      <w:r>
        <w:t>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A77B3E">
      <w:r>
        <w:t>П</w:t>
      </w:r>
      <w:r>
        <w:t>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</w:t>
      </w:r>
      <w:r>
        <w:t>пьянения», утвержденных постановлением Правительства Российской Федерации от дата №1882 (далее – Правила №1882).</w:t>
      </w:r>
    </w:p>
    <w:p w:rsidR="00A77B3E">
      <w: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</w:t>
      </w:r>
      <w:r>
        <w:t>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77B3E">
      <w:r>
        <w:t>В соответствии с пунктом 8 Правил №1882 направл</w:t>
      </w:r>
      <w:r>
        <w:t>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</w:t>
      </w:r>
      <w:r>
        <w:t>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A77B3E">
      <w:r>
        <w:t>Таким образом, для привлечения виновного</w:t>
      </w:r>
      <w:r>
        <w:t xml:space="preserve"> лица к административной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</w:t>
      </w:r>
      <w:r>
        <w:t xml:space="preserve">нарушении,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</w:t>
      </w:r>
      <w:r>
        <w:t>транспортным средством лицом, в отношении которого ведет</w:t>
      </w:r>
      <w:r>
        <w:t xml:space="preserve">ся производство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A77B3E">
      <w:r>
        <w:t>Из м</w:t>
      </w:r>
      <w:r>
        <w:t xml:space="preserve">атериалов дела усматривается, что </w:t>
      </w:r>
      <w:r>
        <w:t>фио</w:t>
      </w:r>
      <w:r>
        <w:t>, имея признаки опьянения – запах алкоголя изо рта, резкое изменение окраски кожных покровов лица,  отказался от прохождения медицинского освидетельствования на состояние опьянения.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</w:t>
      </w:r>
      <w:r>
        <w:t>го правонарушения подтверждается совокупностью исследованных в судебном заседании доказательств, а именно:</w:t>
      </w:r>
    </w:p>
    <w:p w:rsidR="00A77B3E">
      <w:r>
        <w:t xml:space="preserve">-  протоколом об административном правонарушении 82 АП №332547 от дата, в котором </w:t>
      </w:r>
      <w:r>
        <w:t>фио</w:t>
      </w:r>
      <w:r>
        <w:t xml:space="preserve"> указал на то, что с правонарушением согласен;</w:t>
      </w:r>
    </w:p>
    <w:p w:rsidR="00A77B3E">
      <w:r>
        <w:t xml:space="preserve"> - протоколом об </w:t>
      </w:r>
      <w:r>
        <w:t>отстранении от управления транспортным средством 82 ОТ № 086645 от дата;</w:t>
      </w:r>
    </w:p>
    <w:p w:rsidR="00A77B3E">
      <w:r>
        <w:t xml:space="preserve">- протоколом о направлении на медицинское освидетельствование на состояние опьянения адрес №029860 от дата, из которого следует, что </w:t>
      </w:r>
      <w:r>
        <w:t>фио</w:t>
      </w:r>
      <w:r>
        <w:t xml:space="preserve"> отказался от прохождения медицинского освидете</w:t>
      </w:r>
      <w:r>
        <w:t>льствования;</w:t>
      </w:r>
    </w:p>
    <w:p w:rsidR="00A77B3E">
      <w:r>
        <w:t xml:space="preserve">- показаниями свидетеля </w:t>
      </w:r>
      <w:r>
        <w:t>фио</w:t>
      </w:r>
      <w:r>
        <w:t>, данными  в судебном заседании.</w:t>
      </w:r>
    </w:p>
    <w:p w:rsidR="00A77B3E">
      <w:r>
        <w:t xml:space="preserve">- видеозаписью. </w:t>
      </w:r>
    </w:p>
    <w:p w:rsidR="00A77B3E">
      <w:r>
        <w:t xml:space="preserve">Меры обеспечения производства по делу применены к </w:t>
      </w:r>
      <w:r>
        <w:t>фио</w:t>
      </w:r>
      <w:r>
        <w:t xml:space="preserve"> с применением видеозаписи, в соответствии с требованиями ст. ст. 25.7, 27.12 Кодекса Российской Федерации об </w:t>
      </w:r>
      <w:r>
        <w:t>административных правонарушениях и положениями Правил № 1882.</w:t>
      </w:r>
    </w:p>
    <w:p w:rsidR="00A77B3E">
      <w:r>
        <w:t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</w:t>
      </w:r>
      <w:r>
        <w:t>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</w:t>
      </w:r>
      <w:r>
        <w:t xml:space="preserve">а, в 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</w:t>
      </w:r>
      <w:r>
        <w:t>действий, замечания или дополнениях не указано.</w:t>
      </w:r>
    </w:p>
    <w:p w:rsidR="00A77B3E">
      <w:r>
        <w:t xml:space="preserve">Из материалов дела следует, что у сотрудника ГАИ имелись законные основания для направления </w:t>
      </w:r>
      <w:r>
        <w:t>фио</w:t>
      </w:r>
      <w:r>
        <w:t xml:space="preserve"> на медицинское освидетельствование на состояние опьянения, при этом должностным лицом соблюден установленный пор</w:t>
      </w:r>
      <w:r>
        <w:t>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ГАИ. При этом какой-либо заинтересованности в исходе дела инспектора ДП</w:t>
      </w:r>
      <w:r>
        <w:t>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</w:t>
      </w:r>
      <w:r>
        <w:t xml:space="preserve">резумпции добросовестности действий должностных лиц органов полиции, уполномоченных государством на выполнение властно-распорядительных функций </w:t>
      </w:r>
      <w:r>
        <w:t>по осуществлению федерального государственного надзора в области безопасности дорожного движения в части соблюде</w:t>
      </w:r>
      <w:r>
        <w:t>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A77B3E">
      <w:r>
        <w:t xml:space="preserve"> 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</w:t>
      </w:r>
      <w:r>
        <w:t xml:space="preserve">числу доказательств, имеющих значение для правильного разрешения дела, и исключают какие-либо сомнения в виновности </w:t>
      </w:r>
      <w:r>
        <w:t>фио</w:t>
      </w:r>
      <w:r>
        <w:t xml:space="preserve">   в совершении административного правонарушения.</w:t>
      </w:r>
    </w:p>
    <w:p w:rsidR="00A77B3E">
      <w:r>
        <w:t>При рассмотрении данного дела установлено наличие события административного правонаруше</w:t>
      </w:r>
      <w:r>
        <w:t>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</w:t>
      </w:r>
      <w:r>
        <w:t>ии административного правонарушения.</w:t>
      </w:r>
    </w:p>
    <w:p w:rsidR="00A77B3E">
      <w:r>
        <w:t xml:space="preserve">Доводы </w:t>
      </w:r>
      <w:r>
        <w:t>фио</w:t>
      </w:r>
      <w:r>
        <w:t xml:space="preserve"> о том, что на него было оказано давление со стороны сотрудников полиции, в связи с чем, он отказался от прохождения медицинского освидетельствования, не нашли свое подтверждения в ходе рассмотрения дела и пол</w:t>
      </w:r>
      <w:r>
        <w:t>ностью опровергаются показаниями свидетеля, а также видеозаписью.</w:t>
      </w:r>
    </w:p>
    <w:p w:rsidR="00A77B3E">
      <w:r>
        <w:t xml:space="preserve">Данных о прохождении </w:t>
      </w:r>
      <w:r>
        <w:t>фио</w:t>
      </w:r>
      <w:r>
        <w:t xml:space="preserve"> освидетельствования на состояние алкогольного  опьянения на месте остановки транспортного средства, материалы дела не содержат, указанное не было установлено и судье</w:t>
      </w:r>
      <w:r>
        <w:t>й при рассмотрении дела об административном правонарушении.</w:t>
      </w:r>
    </w:p>
    <w:p w:rsidR="00A77B3E">
      <w:r>
        <w:t>Более того, для привлечения к административной ответственности, предусмотренной частью 1 статьи 12.26 КоАП РФ, правовое значение имеет факт отказа от прохождения медицинского освидетельствования в</w:t>
      </w:r>
      <w:r>
        <w:t>одителя.</w:t>
      </w:r>
    </w:p>
    <w:p w:rsidR="00A77B3E">
      <w:r>
        <w:t xml:space="preserve">При таких обстоятельствах мировой судья приходит к выводу о том, что в действиях </w:t>
      </w:r>
      <w:r>
        <w:t>фио</w:t>
      </w:r>
      <w:r>
        <w:t xml:space="preserve">  имеется состав правонарушения, предусмотренного ч. 1 ст. ст. 12.26 КоАП РФ, а именно невыполнение водителем транспортного средства законного требования уполномоч</w:t>
      </w:r>
      <w:r>
        <w:t>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A77B3E">
      <w:r>
        <w:t>Процессуальных нарушений и обстоятельств, исключающих производство по делу, не устано</w:t>
      </w:r>
      <w:r>
        <w:t xml:space="preserve">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определении административног</w:t>
      </w:r>
      <w:r>
        <w:t xml:space="preserve">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</w:t>
      </w:r>
      <w:r>
        <w:t xml:space="preserve">управлении  источником повышенной опасности в состоянии опьянения, а также данные о личности </w:t>
      </w:r>
      <w:r>
        <w:t>фио</w:t>
      </w:r>
    </w:p>
    <w:p w:rsidR="00A77B3E">
      <w:r>
        <w:t xml:space="preserve">Обстоятельств, смягчающих и отягчающих административную ответственность </w:t>
      </w:r>
      <w:r>
        <w:t>фио</w:t>
      </w:r>
    </w:p>
    <w:p w:rsidR="00A77B3E">
      <w:r>
        <w:t>Учитывая изложенное, исходя из общих принципов назначения наказания, предусмотренны</w:t>
      </w:r>
      <w:r>
        <w:t xml:space="preserve">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прихожу к выводу, </w:t>
      </w:r>
      <w:r>
        <w:t xml:space="preserve">что </w:t>
      </w:r>
      <w:r>
        <w:t>фио</w:t>
      </w:r>
      <w:r>
        <w:t xml:space="preserve"> следует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</w:t>
      </w:r>
    </w:p>
    <w:p w:rsidR="00A77B3E">
      <w:r>
        <w:t>На основании изложенного, руководс</w:t>
      </w:r>
      <w:r>
        <w:t>твуясь ст. ст. 29.9, 29.10 КоАП РФ, мировой судья, -</w:t>
      </w:r>
    </w:p>
    <w:p w:rsidR="00A77B3E"/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 виновным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</w:t>
      </w:r>
      <w:r>
        <w:t xml:space="preserve">начить ему наказание в виде административного штрафа в размере сумма с лишением права управления транспортными средствами на срок 1 (один) год 6 (шесть) месяцев. </w:t>
      </w:r>
    </w:p>
    <w:p w:rsidR="00A77B3E">
      <w:r>
        <w:t>Реквизиты для уплаты штрафа: Управление Федерального Казначейства по адрес (УМВД России по ад</w:t>
      </w:r>
      <w:r>
        <w:t>рес), ИНН телефон, КПП телефон, банк получатель: ОКЦ №7 наименование организации России//УФК по адрес, БИК – телефон; к/с 40102810645370000035, счет получателя 03100643000000017500, ОКТМО телефон, КБК 18811601123010001140, УИН 18810491261000002835.</w:t>
      </w:r>
    </w:p>
    <w:p w:rsidR="00A77B3E">
      <w:r>
        <w:t>Разъясн</w:t>
      </w:r>
      <w:r>
        <w:t>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</w:t>
      </w:r>
      <w:r>
        <w:t xml:space="preserve">тративных правонарушениях.      </w:t>
      </w:r>
    </w:p>
    <w:p w:rsidR="00A77B3E">
      <w: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</w:t>
      </w:r>
      <w:r>
        <w:t>министративного наказания в виде лишения соответствующего специального права.</w:t>
      </w:r>
    </w:p>
    <w:p w:rsidR="00A77B3E">
      <w: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</w:t>
      </w:r>
      <w:r>
        <w:t>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</w:t>
      </w:r>
      <w:r>
        <w:t>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</w:t>
      </w:r>
      <w:r>
        <w:t>льного разрешения) или иных документов, предоставляющих право управления транспортными средствами.</w:t>
      </w:r>
    </w:p>
    <w:p w:rsidR="00A77B3E">
      <w: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</w:t>
      </w:r>
      <w:r>
        <w:t>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свидетель</w:t>
      </w:r>
      <w:r>
        <w:t>ствующий об уплате административного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Постановление может быть обжаловано </w:t>
      </w:r>
      <w:r>
        <w:t>Феодосийской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  <w:r>
        <w:t>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D5"/>
    <w:rsid w:val="000A7ED5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