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5-89-163/2020</w:t>
      </w:r>
    </w:p>
    <w:p w:rsidR="00A77B3E">
      <w:r>
        <w:t>УИД 91 MS 0089-01-2020-000417-45</w:t>
      </w:r>
    </w:p>
    <w:p w:rsidR="00A77B3E"/>
    <w:p w:rsidR="00A77B3E">
      <w:r>
        <w:t>ПОСТАНОВЛЕНИЕ</w:t>
      </w:r>
    </w:p>
    <w:p w:rsidR="00A77B3E">
      <w:r>
        <w:t>30 апреля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 xml:space="preserve">юридического лица – общества с ограниченной общества с ограниченной ответственностью «Мишель Плюс» (ОГРН: 1159102070951, ИНН 9108108393), юридический адрес: адрес, </w:t>
      </w:r>
    </w:p>
    <w:p w:rsidR="00A77B3E">
      <w:r>
        <w:t>в</w:t>
      </w:r>
      <w:r>
        <w:t xml:space="preserve">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ООО «МИШЕЛЬ ПЛЮС» совершило административное правонарушение, предусмотренное ч. 1 ст. 20.25 КоАП РФ – неуплата административного штрафа в срок, предусмотренный КоАП РФ при с</w:t>
      </w:r>
      <w:r>
        <w:t>ледующих обстоятельствах:</w:t>
      </w:r>
    </w:p>
    <w:p w:rsidR="00A77B3E">
      <w:r>
        <w:t>дата в время ООО «МИШЕЛЬ ПЛЮС» по месту нахождения юридического лица: адрес, нарушило требования ч.1 ст.32.2 КоАП РФ, а именно не уплатило до дата административный штраф в размере 300 000 руб., назначенный постановлением Крымского</w:t>
      </w:r>
      <w:r>
        <w:t xml:space="preserve"> управления Ростехнадзора № 07-10/07-Ю-1 от дата, которое вступило в законную силу дата. Отсрочка либо рассрочка, предусмотренные ст.31.5 КоАП РФ не применялись.</w:t>
      </w:r>
    </w:p>
    <w:p w:rsidR="00A77B3E">
      <w:r>
        <w:t>Надлежащим образом уведомленное ООО «МИШЕЛЬ ПЛЮС» в судебное заседание не явилось, явку предст</w:t>
      </w:r>
      <w:r>
        <w:t>авителя/защитника не обеспечило, ходатайств об отложении судебного заседания на более поздний срок не предоставило.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</w:t>
      </w:r>
      <w:r>
        <w:t>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ООО «МИШЕЛЬ ПЛЮС»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ООО «МИШЕЛЬ ПЛЮС» </w:t>
      </w:r>
      <w:r>
        <w:t xml:space="preserve">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серии №16-03/07-ПК-1/Ю-1</w:t>
      </w:r>
    </w:p>
    <w:p w:rsidR="00A77B3E">
      <w:r>
        <w:t>-</w:t>
      </w:r>
      <w:r>
        <w:tab/>
        <w:t>копией постановления об административном правонарушении № 07-10/07-Ю-1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 xml:space="preserve">чении к административной ответственности соблюдены.  </w:t>
      </w:r>
    </w:p>
    <w:p w:rsidR="00A77B3E">
      <w:r>
        <w:t>Таким образом, вина ООО «МИШЕЛЬ ПЛЮС»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</w:t>
      </w:r>
      <w:r>
        <w:t>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</w:t>
      </w:r>
      <w:r>
        <w:t xml:space="preserve">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ООО «МИШЕЛЬ ПЛЮС»  – судом не установлено. </w:t>
      </w:r>
    </w:p>
    <w:p w:rsidR="00A77B3E">
      <w:r>
        <w:t>При таких обстоятельствах суд считает необходимым назначить ООО «МИШЕЛ</w:t>
      </w:r>
      <w:r>
        <w:t>Ь ПЛЮС»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Юридическое лицо – общество с ограниченной общества с ограниченной ответственностью «Мишель Плюс» (ОГРН: 11591020</w:t>
      </w:r>
      <w:r>
        <w:t xml:space="preserve">70951, ИНН 9108108393) - признать виновным в совершении правонарушения, предусмотренного ч. 1 ст. 20.25 КоАП РФ и подвергнуть наказанию в виде административного штрафа в размере 600 000 (шестьсот тысяч) рублей. </w:t>
      </w:r>
    </w:p>
    <w:p w:rsidR="00A77B3E">
      <w:r>
        <w:t xml:space="preserve">Получатель: УФК по Республике Крым </w:t>
      </w:r>
      <w:r>
        <w:t xml:space="preserve">(Министерство юстиции Республики Крым, л/с телефон адрес60-летия СССР 28)), ИНН: телефон, КПП: телефон, Банк получателя: Отделение по Республике Крым Южного главного управления ЦБРФ, БИК: телефон, Счет: 40101810335100010001, ОКТМО: 35726000, КБК: 828 1 16 </w:t>
      </w:r>
      <w:r>
        <w:t>01203 01 0025 140.</w:t>
      </w:r>
    </w:p>
    <w:p w:rsidR="00A77B3E">
      <w:r>
        <w:t>Разъяснить ООО «МИШЕЛЬ ПЛЮС»,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</w:t>
      </w:r>
      <w: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</w:t>
      </w:r>
      <w:r>
        <w:t xml:space="preserve">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</w:t>
      </w:r>
      <w:r>
        <w:t xml:space="preserve">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FE"/>
    <w:rsid w:val="00314B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195E37-C5B8-4258-9FCA-CF968C4D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