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B5179">
      <w:pPr>
        <w:jc w:val="right"/>
      </w:pPr>
      <w:r>
        <w:t>Дело № 5-89-167/2018</w:t>
      </w:r>
    </w:p>
    <w:p w:rsidR="00A77B3E" w:rsidP="004B5179">
      <w:pPr>
        <w:jc w:val="center"/>
      </w:pPr>
      <w:r>
        <w:t>П О С Т А Н О В Л Е Н И Е</w:t>
      </w:r>
    </w:p>
    <w:p w:rsidR="00A77B3E">
      <w:r>
        <w:t xml:space="preserve">21 мая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4B5179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4B5179">
      <w:pPr>
        <w:ind w:firstLine="851"/>
        <w:jc w:val="both"/>
      </w:pPr>
      <w:r>
        <w:t xml:space="preserve">ТОКАРЕВА Н.О,, паспортные данные адрес, гражданина Российской Федерации, являющегося генеральным директором наименование организации (юридический адрес: адрес, ИНН/КПП: ..., </w:t>
      </w:r>
      <w:r>
        <w:t>дата регистрации в ЕГРЮЛ: дата), проживающего по адресу: адрес,</w:t>
      </w:r>
    </w:p>
    <w:p w:rsidR="00A77B3E" w:rsidP="004B5179">
      <w:pPr>
        <w:ind w:firstLine="851"/>
        <w:jc w:val="both"/>
      </w:pPr>
      <w:r>
        <w:t>о совершении административного правонарушения, предусмотренного ст. 15.33.2 КоАП РФ, -</w:t>
      </w:r>
    </w:p>
    <w:p w:rsidR="00A77B3E"/>
    <w:p w:rsidR="00A77B3E" w:rsidP="004B5179">
      <w:pPr>
        <w:jc w:val="center"/>
      </w:pPr>
      <w:r>
        <w:t>У С Т А Н О В И Л:</w:t>
      </w:r>
    </w:p>
    <w:p w:rsidR="00A77B3E"/>
    <w:p w:rsidR="00A77B3E" w:rsidP="004B5179">
      <w:pPr>
        <w:ind w:firstLine="851"/>
        <w:jc w:val="both"/>
      </w:pPr>
      <w:r>
        <w:t>Токарев Н.О., являясь генеральным директором наименование организации, совершил непр</w:t>
      </w:r>
      <w:r>
        <w:t xml:space="preserve">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</w:t>
      </w:r>
      <w:r>
        <w:t>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4B5179">
      <w:pPr>
        <w:ind w:firstLine="851"/>
        <w:jc w:val="both"/>
      </w:pPr>
      <w:r>
        <w:t>Токарев Н.О. не</w:t>
      </w:r>
      <w:r>
        <w:t xml:space="preserve"> исполнил обязанность, предусмотренную п. 2.2 ч.2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застрахованных лицах (форма СЗВ-М) за июль 2017</w:t>
      </w:r>
      <w:r>
        <w:t xml:space="preserve"> года, то есть своими действиями Токарев Н.О. совершил административное правонарушение, предусмотренное ст. 15.33.2 КоАП РФ.</w:t>
      </w:r>
    </w:p>
    <w:p w:rsidR="00A77B3E" w:rsidP="004B5179">
      <w:pPr>
        <w:ind w:firstLine="851"/>
        <w:jc w:val="both"/>
      </w:pPr>
      <w:r>
        <w:t xml:space="preserve">О дате рассмотрения дела об административном правонарушении Токарев Н.О. уведомлен надлежащим образом, однако в судебное заседание </w:t>
      </w:r>
      <w:r>
        <w:t>не явился.</w:t>
      </w:r>
    </w:p>
    <w:p w:rsidR="00A77B3E" w:rsidP="004B5179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4B5179">
      <w:pPr>
        <w:ind w:firstLine="851"/>
        <w:jc w:val="both"/>
      </w:pPr>
      <w:r>
        <w:t>Мировой судья, исследовав письменные материалы д</w:t>
      </w:r>
      <w:r>
        <w:t>ела об административном правонарушении, выслушав лицо, привлекаемое к административной ответственности, считает установленным и доказанным факт совершения Токаревым Н.О. нарушения установленных законодательством Российской Федерации об обязательном пенсион</w:t>
      </w:r>
      <w:r>
        <w:t>ном страховании сроков представления сведений о застрахованных лицах в органы государственных внебюджетных фондов, осуществляющие контроль за уплатой страховых взносов.</w:t>
      </w:r>
    </w:p>
    <w:p w:rsidR="00A77B3E" w:rsidP="004B5179">
      <w:pPr>
        <w:ind w:firstLine="851"/>
        <w:jc w:val="both"/>
      </w:pPr>
      <w:r>
        <w:t>Токарев Н.О. сведения о застрахованных лицах (форма СЗВ-М) за июль 2017 года представил</w:t>
      </w:r>
      <w:r>
        <w:t xml:space="preserve"> дата, то есть не в срок.</w:t>
      </w:r>
    </w:p>
    <w:p w:rsidR="00A77B3E" w:rsidP="004B5179">
      <w:pPr>
        <w:ind w:firstLine="851"/>
        <w:jc w:val="both"/>
      </w:pPr>
      <w:r>
        <w:t>В соответствии с п. 2.2 ч. 2 ст. 11 Федерального закона от 01.04.1996 г. № 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</w:t>
      </w:r>
      <w:r>
        <w:t xml:space="preserve">ан ПФР сведения о каждом работающем у него застрахованном лице (Сведения о застрахованных лицах – форма СЗВ-М) не позднее 15-го числа месяца, следующего за отчетным периодом – месяцем. Согласно п. 7 ст. 6.1 Налогового Кодекса РФ и ст. </w:t>
      </w:r>
      <w:r>
        <w:t>193 ГК РФ, если после</w:t>
      </w:r>
      <w:r>
        <w:t>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 w:rsidP="004B5179">
      <w:pPr>
        <w:ind w:firstLine="851"/>
        <w:jc w:val="both"/>
      </w:pPr>
      <w:r>
        <w:t>Таким образом, срок предоставле</w:t>
      </w:r>
      <w:r>
        <w:t>ния Сведений о застрахованных лицах (форма СЗВ-М) за июль 2017 года – в срок до дата</w:t>
      </w:r>
    </w:p>
    <w:p w:rsidR="00A77B3E" w:rsidP="004B5179">
      <w:pPr>
        <w:ind w:firstLine="851"/>
        <w:jc w:val="both"/>
      </w:pPr>
      <w:r>
        <w:t>Мировой судья квалифицирует действия Токарева Н.О. по статье 15.33.2 КоАП РФ.</w:t>
      </w:r>
    </w:p>
    <w:p w:rsidR="00A77B3E" w:rsidP="004B5179">
      <w:pPr>
        <w:ind w:firstLine="851"/>
        <w:jc w:val="both"/>
      </w:pPr>
      <w:r>
        <w:t>В силу части 1, 2 статьи 1.7 КоАП РФ лицо, совершившее административное правонарушение, подле</w:t>
      </w:r>
      <w:r>
        <w:t>жит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</w:t>
      </w:r>
      <w:r>
        <w:t>ица, обратной силы не имеет.</w:t>
      </w:r>
    </w:p>
    <w:p w:rsidR="00A77B3E" w:rsidP="004B5179">
      <w:pPr>
        <w:ind w:firstLine="851"/>
        <w:jc w:val="both"/>
      </w:pPr>
      <w:r>
        <w:t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Токарева Н.О. ранее к административной ответстве</w:t>
      </w:r>
      <w:r>
        <w:t>нности по ст. 15.33.2 КоАП РФ на основании вступившего в законную силу постановления о назначении административного наказания.</w:t>
      </w:r>
    </w:p>
    <w:p w:rsidR="00A77B3E" w:rsidP="004B5179">
      <w:pPr>
        <w:ind w:firstLine="851"/>
        <w:jc w:val="both"/>
      </w:pPr>
      <w:r>
        <w:t xml:space="preserve">Обстоятельств смягчающих, либо отягчающих административную ответственность Токарева Н.О. судом не установлено. </w:t>
      </w:r>
    </w:p>
    <w:p w:rsidR="00A77B3E" w:rsidP="004B5179">
      <w:pPr>
        <w:ind w:firstLine="851"/>
        <w:jc w:val="both"/>
      </w:pPr>
      <w:r>
        <w:t>Оснований для осв</w:t>
      </w:r>
      <w:r>
        <w:t>обождения Токарева Н.О. от ответственности не установлено.</w:t>
      </w:r>
    </w:p>
    <w:p w:rsidR="00A77B3E" w:rsidP="004B5179">
      <w:pPr>
        <w:ind w:firstLine="851"/>
        <w:jc w:val="both"/>
      </w:pPr>
      <w:r>
        <w:t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ст. 15.33.2 КоАП РФ в виде а</w:t>
      </w:r>
      <w:r>
        <w:t xml:space="preserve">дминистративного штрафа. </w:t>
      </w:r>
    </w:p>
    <w:p w:rsidR="00A77B3E" w:rsidP="004B5179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 w:rsidP="004B5179">
      <w:pPr>
        <w:jc w:val="center"/>
      </w:pPr>
      <w:r>
        <w:t>П О С Т А Н О В И Л:</w:t>
      </w:r>
    </w:p>
    <w:p w:rsidR="00A77B3E"/>
    <w:p w:rsidR="00A77B3E" w:rsidP="004B5179">
      <w:pPr>
        <w:ind w:firstLine="851"/>
        <w:jc w:val="both"/>
      </w:pPr>
      <w:r>
        <w:t xml:space="preserve">ТОКАРЕВА Н.О. признать виновным в совершении правонарушения, предусмотренного ст. 15.33.2 КоАП РФ и подвергнуть </w:t>
      </w:r>
      <w:r>
        <w:t>административному наказанию в виде штрафа в размере 300 (трехсот) рублей.</w:t>
      </w:r>
    </w:p>
    <w:p w:rsidR="00A77B3E" w:rsidP="004B5179">
      <w:pPr>
        <w:ind w:firstLine="851"/>
        <w:jc w:val="both"/>
      </w:pPr>
      <w:r>
        <w:t>Реквизиты для оплаты штрафа: ....</w:t>
      </w:r>
    </w:p>
    <w:p w:rsidR="00A77B3E" w:rsidP="004B5179">
      <w:pPr>
        <w:ind w:firstLine="851"/>
        <w:jc w:val="both"/>
      </w:pPr>
      <w:r>
        <w:t>Разъяснить Токареву Н.О., что в соответствии со ст. 20.25 ч. 1 КоАП РФ неуплата штрафа в 60-дневный срок с момента вступления постановления в законн</w:t>
      </w:r>
      <w:r>
        <w:t>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>
        <w:t>асов.</w:t>
      </w:r>
    </w:p>
    <w:p w:rsidR="00A77B3E" w:rsidP="004B5179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</w:t>
      </w:r>
      <w:r>
        <w:t>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>И.Ю. Макаров</w:t>
      </w:r>
    </w:p>
    <w:p w:rsidR="00A77B3E"/>
    <w:p w:rsidR="00A77B3E"/>
    <w:sectPr w:rsidSect="004B5179">
      <w:pgSz w:w="12240" w:h="15840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79"/>
    <w:rsid w:val="004B517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A37E40-2A3B-47F8-833A-A90F464E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