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5-89-176/2026</w:t>
      </w:r>
    </w:p>
    <w:p w:rsidR="00A77B3E">
      <w:r>
        <w:t xml:space="preserve">      ПОСТАНОВЛЕНИЕ                                       </w:t>
      </w:r>
    </w:p>
    <w:p w:rsidR="00A77B3E">
      <w:r>
        <w:t>16 марта 2026 года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  <w:t xml:space="preserve">       адрес </w:t>
      </w:r>
    </w:p>
    <w:p w:rsidR="00A77B3E">
      <w:r>
        <w:t xml:space="preserve"> </w:t>
      </w:r>
      <w:r>
        <w:tab/>
      </w:r>
    </w:p>
    <w:p w:rsidR="00A77B3E">
      <w:r>
        <w:t xml:space="preserve">Мировой судья судебного участка № 89 Феодосийского судебного района (город республиканского значения Феодосия с подчиненной ему </w:t>
      </w:r>
      <w:r>
        <w:t xml:space="preserve">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правонарушении в отношении:</w:t>
      </w:r>
    </w:p>
    <w:p w:rsidR="00A77B3E">
      <w:r>
        <w:t>фио</w:t>
      </w:r>
      <w:r>
        <w:t>, паспортные данные, гражд</w:t>
      </w:r>
      <w:r>
        <w:t xml:space="preserve">анина РФ, паспортные данные, </w:t>
      </w:r>
    </w:p>
    <w:p w:rsidR="00A77B3E">
      <w:r>
        <w:t xml:space="preserve">о привлечении его к административной ответственности за правонарушение, предусмотренное ч. 1 ст. 20.25 Кодекса Российской Федерации об административных правонарушениях,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</w:t>
      </w:r>
      <w:r>
        <w:t xml:space="preserve">й штраф согласно постановлению по делу об административном правонарушении №2278 от дата, вступившего в законную силу дата, в срок, предусмотренный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</w:t>
      </w:r>
      <w:r>
        <w:t xml:space="preserve"> в совершенном правонарушении признал, указав, не уплатил штраф в связи с отсутствием доходов.</w:t>
      </w:r>
    </w:p>
    <w:p w:rsidR="00A77B3E">
      <w:r>
        <w:t>Выслушав объяснения лица,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A77B3E">
      <w:r>
        <w:t>Согласно ч. 1 ст.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</w:t>
      </w:r>
      <w:r>
        <w:t>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</w:t>
      </w:r>
      <w:r>
        <w:t>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</w:t>
      </w:r>
      <w:r>
        <w:t>.1 настоящей статьи,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Из системного толкования ч. 1 ст. 20.25 Кодекса Российской Федерации об административн</w:t>
      </w:r>
      <w:r>
        <w:t>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</w:t>
      </w:r>
      <w:r>
        <w:t xml:space="preserve"> дня вступления в силу постановления о наложении административного штрафа и после истечения данного </w:t>
      </w:r>
      <w:r>
        <w:t>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</w:t>
      </w:r>
      <w:r>
        <w:t>ерации об административных правонарушениях.</w:t>
      </w:r>
    </w:p>
    <w:p w:rsidR="00A77B3E">
      <w:r>
        <w:t xml:space="preserve">Из материалов дела усматривается, постановлением по делу об административном правонарушении №2278 от дата </w:t>
      </w:r>
      <w:r>
        <w:t>фио</w:t>
      </w:r>
      <w:r>
        <w:t xml:space="preserve"> признан виновным в совершении административного правонарушения, предусмотренного ч. 1 ст. 20.20 КоАП Р</w:t>
      </w:r>
      <w:r>
        <w:t>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постановление вступило в законную силу дата. 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 разъ</w:t>
      </w:r>
      <w:r>
        <w:t>яснены требования ч. 1 ст. 32.2  КоАП РФ о том, что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</w:t>
      </w:r>
      <w:r>
        <w:t xml:space="preserve">ую силу, и последствия неуплаты штрафа в установленный законом срок, однако в установленный законом срок </w:t>
      </w:r>
      <w:r>
        <w:t>фио</w:t>
      </w:r>
      <w:r>
        <w:t xml:space="preserve"> не уплатил административный штраф в сумме сумма 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правонарушения, предусмотренного ч. 1 ст. 20.25 КоАП РФ, п</w:t>
      </w:r>
      <w:r>
        <w:t xml:space="preserve">одтверждается совокупностью имеющихся в материалах дела доказательств, а именно: </w:t>
      </w:r>
    </w:p>
    <w:p w:rsidR="00A77B3E">
      <w:r>
        <w:t>- протоколом об административном правонарушении 8201 №422801 от дата;</w:t>
      </w:r>
    </w:p>
    <w:p w:rsidR="00A77B3E">
      <w:r>
        <w:t>- копией постановления по делу об административном правонарушении №2278 от дата;</w:t>
      </w:r>
    </w:p>
    <w:p w:rsidR="00A77B3E">
      <w:r>
        <w:t>- справкой ИБД-Р.</w:t>
      </w:r>
    </w:p>
    <w:p w:rsidR="00A77B3E">
      <w:r>
        <w:t>Указа</w:t>
      </w:r>
      <w:r>
        <w:t xml:space="preserve">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>
        <w:t>фио</w:t>
      </w:r>
      <w:r>
        <w:t xml:space="preserve"> в совершении инкриминируемого административного правонарушения.</w:t>
      </w:r>
    </w:p>
    <w:p w:rsidR="00A77B3E">
      <w:r>
        <w:t>Таким образ</w:t>
      </w:r>
      <w:r>
        <w:t xml:space="preserve">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бездействия </w:t>
      </w:r>
      <w:r>
        <w:t>фио</w:t>
      </w:r>
      <w:r>
        <w:t xml:space="preserve"> правильно квалифицированы по ч. 1 ст. 20.25 КоАП РФ, а именно неуплата административного штрафа</w:t>
      </w:r>
      <w:r>
        <w:t xml:space="preserve"> в срок, предусмотренный настоящим Кодексом.</w:t>
      </w:r>
    </w:p>
    <w:p w:rsidR="00A77B3E">
      <w: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</w:t>
      </w:r>
      <w:r>
        <w:t xml:space="preserve">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</w:t>
      </w:r>
      <w:r>
        <w:t xml:space="preserve">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 xml:space="preserve"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</w:t>
      </w:r>
      <w:r>
        <w:t>его имущественное положение, обстоятельства, смягчающие и отягчающие административную ответственность.</w:t>
      </w:r>
    </w:p>
    <w:p w:rsidR="00A77B3E">
      <w:r>
        <w:t xml:space="preserve">Обстоятельств, смягчающих и отягчающих административную ответственность </w:t>
      </w:r>
      <w:r>
        <w:t>фио</w:t>
      </w:r>
      <w:r>
        <w:t>, не установлено.</w:t>
      </w:r>
    </w:p>
    <w:p w:rsidR="00A77B3E">
      <w:r>
        <w:t>Учитывая изложенное, исходя из общих принципов назначения на</w:t>
      </w:r>
      <w:r>
        <w:t xml:space="preserve">казания, предусмотренных ст.ст.3.1, 4.1 Кодекса Российской Федерации об административных правонарушениях, принимая во внимание личность виновного, его имущественное положение, обстоятельства дела, прихожу к выводу, что </w:t>
      </w:r>
      <w:r>
        <w:t>фио</w:t>
      </w:r>
      <w:r>
        <w:t xml:space="preserve"> следует подвергнуть административ</w:t>
      </w:r>
      <w:r>
        <w:t xml:space="preserve">ному наказанию в виде обязательных работ в минимальном размере, предусмотренном ст. 3.13 КоАП РФ. </w:t>
      </w:r>
    </w:p>
    <w:p w:rsidR="00A77B3E">
      <w:r>
        <w:t xml:space="preserve">Назначая данный вид наказания, мировой судья учитывает то обстоятельство, что </w:t>
      </w:r>
      <w:r>
        <w:t>фио</w:t>
      </w:r>
      <w:r>
        <w:t xml:space="preserve"> официально не трудоустроен, штраф не оплатил, что свидетельствует о неиспол</w:t>
      </w:r>
      <w:r>
        <w:t>нимости более мягкого вида административного наказания, как штраф, в случае его назначения мировым судьей.</w:t>
      </w:r>
    </w:p>
    <w:p w:rsidR="00A77B3E">
      <w:r>
        <w:t>При этом основания для назначения административного ареста у мирового судьи отсутствуют.</w:t>
      </w:r>
    </w:p>
    <w:p w:rsidR="00A77B3E">
      <w:r>
        <w:t>Обстоятельств, предусмотренных ч.2 ст. 3.13 КоАП РФ, которые</w:t>
      </w:r>
      <w:r>
        <w:t xml:space="preserve"> препятствовали бы назначению обязательных работ, мировым судьей не установлено.   </w:t>
      </w:r>
    </w:p>
    <w:p w:rsidR="00A77B3E">
      <w: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>Признать</w:t>
      </w:r>
      <w:r>
        <w:t xml:space="preserve"> </w:t>
      </w:r>
      <w:r>
        <w:t>фио</w:t>
      </w:r>
      <w:r>
        <w:t xml:space="preserve"> виновным в совершении административного правонарушения, предусмотренного ч.1 ст.20.25 Кодекса Российской Федерации об административных правонарушениях, и назначить ему административное наказание в виде обязательных работ сроком на 20 (двадцать) часов,</w:t>
      </w:r>
      <w:r>
        <w:t xml:space="preserve"> но не более 4 часов в день.</w:t>
      </w:r>
    </w:p>
    <w:p w:rsidR="00A77B3E">
      <w:r>
        <w:t>Разъяснить, что за уклонение от отбывания обязательных работ предусмотрена административная ответственность по ч.4 ст. 20.25 КоАП РФ.</w:t>
      </w:r>
    </w:p>
    <w:p w:rsidR="00A77B3E">
      <w:r>
        <w:t>Разъяснить, что в соответствии с ч. 1 ст. 3.13 КоАП  РФ обязательные работы заключаются в вып</w:t>
      </w:r>
      <w:r>
        <w:t>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A77B3E">
      <w:r>
        <w:t>Постановление судьи о назначении обязательных работ исполняется судебным приставом-исполнит</w:t>
      </w:r>
      <w:r>
        <w:t>елем в порядке, установленном федеральным законодательством.</w:t>
      </w:r>
    </w:p>
    <w:p w:rsidR="00A77B3E">
      <w:r>
        <w:t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</w:t>
      </w:r>
      <w:r>
        <w:t>м исполнительного производства.</w:t>
      </w:r>
    </w:p>
    <w:p w:rsidR="00A77B3E">
      <w:r>
        <w:t>Постановление может быть обжаловано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 адрес</w:t>
      </w:r>
      <w:r>
        <w:t xml:space="preserve"> в течение 10 дней со дня вручения или получения копии постановления.</w:t>
      </w:r>
    </w:p>
    <w:p w:rsidR="00A77B3E"/>
    <w:p w:rsidR="00A77B3E"/>
    <w:p w:rsidR="00A77B3E">
      <w:r>
        <w:t xml:space="preserve">         Мировой судья                            </w:t>
      </w:r>
      <w:r>
        <w:tab/>
      </w:r>
      <w:r>
        <w:tab/>
        <w:t xml:space="preserve">      </w:t>
      </w:r>
      <w:r>
        <w:t>фио</w:t>
      </w:r>
      <w:r>
        <w:tab/>
      </w:r>
      <w:r>
        <w:tab/>
      </w:r>
      <w:r>
        <w:tab/>
        <w:t xml:space="preserve">                                    </w:t>
      </w:r>
    </w:p>
    <w:p w:rsidR="00A77B3E"/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D70"/>
    <w:rsid w:val="00A77B3E"/>
    <w:rsid w:val="00E22D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