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5-89-516/2019</w:t>
      </w:r>
    </w:p>
    <w:p w:rsidR="00A77B3E">
      <w:r>
        <w:t>П О С Т А Н О В Л Е Н И Е</w:t>
      </w:r>
    </w:p>
    <w:p w:rsidR="00A77B3E">
      <w:r>
        <w:t xml:space="preserve">31 октября 2019 года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АРСАБИЕВА Ч.Л., дата рождения, уроженца место рождения, гражданина Российской Федерации, являющегося генеральным директором общества с ограниченной ответст</w:t>
      </w:r>
      <w:r>
        <w:t xml:space="preserve">венностью «СТРОИТЕЛЬНАЯ КОМПАНИЯ МАКСИ-СТРОЙ» (юридический адрес: 298100, Республика Крым, гор. Феодосия, </w:t>
      </w:r>
      <w:r>
        <w:t>пр-кт</w:t>
      </w:r>
      <w:r>
        <w:t xml:space="preserve"> им. И.К. Айвазовского, д.9, оф. 318),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</w:t>
      </w:r>
      <w:r>
        <w:t>.15.6 КоАП РФ, -</w:t>
      </w:r>
    </w:p>
    <w:p w:rsidR="00A77B3E"/>
    <w:p w:rsidR="00A77B3E">
      <w:r>
        <w:t>У С Т А Н О В И Л:</w:t>
      </w:r>
    </w:p>
    <w:p w:rsidR="00A77B3E"/>
    <w:p w:rsidR="00A77B3E">
      <w:r>
        <w:t>Арсабиев</w:t>
      </w:r>
      <w:r>
        <w:t xml:space="preserve"> Ч.Л. – генеральный директор ООО «СТРОИТЕЛЬНАЯ КОМПАНИЯ МАКСИ-СТРОЙ», юридический адрес: Республика Крым, гор. Феодосия, </w:t>
      </w:r>
      <w:r>
        <w:t>пр-кт</w:t>
      </w:r>
      <w:r>
        <w:t xml:space="preserve"> им. И.К. Айвазовского, д.9, оф. 318, находясь по месту нахождения организации, не п</w:t>
      </w:r>
      <w:r>
        <w:t xml:space="preserve">редставил в установленный законом срок в Межрайонную ИФНС России № 4 по Республике Крым сведения о среднесписочной численности работников за 2018 год, </w:t>
      </w:r>
    </w:p>
    <w:p w:rsidR="00A77B3E">
      <w:r>
        <w:t xml:space="preserve">Срок предоставления указанных сведений – не позднее 20.06.2018 года, фактически </w:t>
      </w:r>
      <w:r>
        <w:t>Арсабиев</w:t>
      </w:r>
      <w:r>
        <w:t xml:space="preserve"> Ч.Л. сведения п</w:t>
      </w:r>
      <w:r>
        <w:t xml:space="preserve">редоставил дата, т.е. с нарушением срока. </w:t>
      </w:r>
    </w:p>
    <w:p w:rsidR="00A77B3E">
      <w:r>
        <w:t xml:space="preserve">Следовательно, </w:t>
      </w:r>
      <w:r>
        <w:t>Арсабиев</w:t>
      </w:r>
      <w:r>
        <w:t xml:space="preserve"> Ч.Л. дата. совершил административное правонарушение, предусмотренное ч. 1 ст. 15.6 КоАП РФ.</w:t>
      </w:r>
    </w:p>
    <w:p w:rsidR="00A77B3E">
      <w:r>
        <w:t xml:space="preserve">Надлежащим образом уведомленный </w:t>
      </w:r>
      <w:r>
        <w:t>Арсабиев</w:t>
      </w:r>
      <w:r>
        <w:t xml:space="preserve"> Ч.Л. в судебное заседание не явился.  Ходатайств об отло</w:t>
      </w:r>
      <w:r>
        <w:t>жении судебного заседания на более поздний срок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</w:t>
      </w:r>
      <w:r>
        <w:t>нии.</w:t>
      </w:r>
    </w:p>
    <w:p w:rsidR="00A77B3E">
      <w:r>
        <w:t xml:space="preserve">Суд, исследовав материалы дела, считает вину </w:t>
      </w:r>
      <w:r>
        <w:t>Арсабиев</w:t>
      </w:r>
      <w:r>
        <w:t xml:space="preserve"> Ч.Л. в совершении административного правонарушения, предусмотренного ч.1 ст. 15.6 КоАП РФ, полностью доказанной. </w:t>
      </w:r>
    </w:p>
    <w:p w:rsidR="00A77B3E">
      <w:r>
        <w:t xml:space="preserve">Вина </w:t>
      </w:r>
      <w:r>
        <w:t>Арсабиева</w:t>
      </w:r>
      <w:r>
        <w:t xml:space="preserve"> Ч.Л. в совершении данного административного правонарушения установле</w:t>
      </w:r>
      <w:r>
        <w:t>на протоколом № 9108190852308900001 об административном правонарушении от дата.,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</w:t>
      </w:r>
      <w:r>
        <w:t xml:space="preserve">кольку они непротиворечивы и согласуются между собой. Материал об административном правонарушении </w:t>
      </w:r>
      <w:r>
        <w:t xml:space="preserve">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Мировой судья действия </w:t>
      </w:r>
      <w:r>
        <w:t>Арсабиева</w:t>
      </w:r>
      <w:r>
        <w:t xml:space="preserve"> Ч.</w:t>
      </w:r>
      <w:r>
        <w:t>Л.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 </w:t>
      </w:r>
      <w:r>
        <w:t>Арсабиеву</w:t>
      </w:r>
      <w:r>
        <w:t xml:space="preserve"> Ч.Л.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 xml:space="preserve">Обстоятельств, смягчающих и отягчающих его </w:t>
      </w:r>
      <w:r>
        <w:t>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 учетом всех обстояте</w:t>
      </w:r>
      <w:r>
        <w:t>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АРСАБИЕВА Ч.Л. при</w:t>
      </w:r>
      <w:r>
        <w:t>знать виновным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>
      <w:r>
        <w:t>Реквизиты для оплаты штрафа: денежные взыскания (штрафы) за административные правонару</w:t>
      </w:r>
      <w:r>
        <w:t>шения в области налогов и сборов, предусмотренные КоАП РФ, КБК: 18211603030016000140, ОКТМО: 35726000, получатель УФК по Республике Крым для Межрайонной ИФНС России № 4 по Республике Крым, ИНН: 9108000027, КПП: 910801001, расчетный счет: 401018103351001001</w:t>
      </w:r>
      <w:r>
        <w:t>, наименование банка: отделение по Республики Крым ЦБРФ открытый УФК по РК, БИК: 043510001.</w:t>
      </w:r>
    </w:p>
    <w:p w:rsidR="00A77B3E">
      <w:r>
        <w:t xml:space="preserve">Разъяснить </w:t>
      </w:r>
      <w:r>
        <w:t>Арсабиеву</w:t>
      </w:r>
      <w:r>
        <w:t xml:space="preserve"> Ч.Л., что в соответствии с ч. 1 ст. 20.25 КоАП РФ неуплата штрафа в 60-дневный срок с момента вступления постановления в законную силу, </w:t>
      </w:r>
      <w: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</w:t>
      </w:r>
      <w:r>
        <w:t>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</w:t>
      </w:r>
      <w:r>
        <w:t>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О.С. Фатеева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44"/>
    <w:rsid w:val="009D5E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5A9D2E-E205-4246-B35B-27AA0DFD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