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5-89-181/2019</w:t>
      </w:r>
    </w:p>
    <w:p w:rsidR="00A77B3E">
      <w:r>
        <w:t>П О С Т А Н О В Л Е Н И Е</w:t>
      </w:r>
    </w:p>
    <w:p w:rsidR="00A77B3E">
      <w:r>
        <w:t>(резолютивная часть)</w:t>
      </w:r>
    </w:p>
    <w:p w:rsidR="00A77B3E">
      <w:r>
        <w:t>27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Батраковой</w:t>
      </w:r>
      <w:r>
        <w:t xml:space="preserve"> О.Г., дата рождения, уроженки место рождения, гражданина Российской Федерации, со слов не работающей, зарегистрированной по адресу: адрес, прожи</w:t>
      </w:r>
      <w:r>
        <w:t>вающей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>П О С Т А Н О В И Л:</w:t>
      </w:r>
    </w:p>
    <w:p w:rsidR="00A77B3E"/>
    <w:p w:rsidR="00A77B3E">
      <w:r>
        <w:t>Батракову О.Г. признать виновной в совершении правонарушения, предусмотренного ст. 12.8 ч. 1 КоАП РФ и подвергнуть наказанию в виде админис</w:t>
      </w:r>
      <w:r>
        <w:t xml:space="preserve">тративного штрафа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Республике Крым (ОМВД России по г. Феодосии), КПП: 9</w:t>
      </w:r>
      <w:r>
        <w:t>10801001, ИНН: 9108000186, ОКТМО: 35726000, номер счета получателя платежа: 40101810335100010001 в отделении по Республике Крым ЮГУ Центрального банка РФ, БИК: 043510001, КБК: 18811630020016000140, УИН: 18810491191400000944.</w:t>
      </w:r>
    </w:p>
    <w:p w:rsidR="00A77B3E">
      <w:r>
        <w:t xml:space="preserve">Разъяснить лицу, привлекаемому </w:t>
      </w:r>
      <w:r>
        <w:t>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</w:t>
      </w:r>
      <w: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</w:t>
      </w:r>
      <w:r>
        <w:t>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</w:t>
      </w:r>
      <w:r>
        <w:t>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</w:t>
      </w:r>
      <w:r>
        <w:t xml:space="preserve">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</w:t>
      </w:r>
      <w:r>
        <w:t>случае совершения адми</w:t>
      </w:r>
      <w:r>
        <w:t>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</w:t>
      </w:r>
      <w:r>
        <w:t>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   И.Ю. М</w:t>
      </w:r>
      <w:r>
        <w:t>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60"/>
    <w:rsid w:val="00A77B3E"/>
    <w:rsid w:val="00D46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196186-00A7-4514-BCEA-C4860BAE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