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5-89-197/2020</w:t>
      </w:r>
    </w:p>
    <w:p w:rsidR="00A77B3E">
      <w:r>
        <w:t>УИД 91 MS 0089-01-2020-000510-57</w:t>
      </w:r>
    </w:p>
    <w:p w:rsidR="00A77B3E">
      <w:r>
        <w:t>П О С Т А Н О В Л Е Н И Е</w:t>
      </w:r>
    </w:p>
    <w:p w:rsidR="00A77B3E">
      <w:r>
        <w:t xml:space="preserve">14 июля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</w:t>
      </w:r>
      <w:r>
        <w:t xml:space="preserve">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 –Днепровский адрес, гражданина Российской Федерации, зарегистрированного и проживающего по адресу: ад</w:t>
      </w:r>
      <w:r>
        <w:t>рес,</w:t>
      </w:r>
    </w:p>
    <w:p w:rsidR="00A77B3E">
      <w:r>
        <w:t>в совершении правонарушения,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 А.В.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</w:t>
      </w:r>
      <w:r>
        <w:t>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>дата в время фио находясь на адрес адрес, управлял автомобилем Форд Фокус, с государственным регистрационным знаком М991</w:t>
      </w:r>
      <w:r>
        <w:t>КК26 с признаками опьянения, от прохождения освидетельствования на состояние алкогольного опьянения на месте отказался,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t>, чем нарушил п. 2.3.2 Правил дорожного движения Российской Федерации, утвержденных постановлением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</w:t>
      </w:r>
      <w:r>
        <w:t>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Надлежащим о</w:t>
      </w:r>
      <w:r>
        <w:t>бразом уведомленный фио в судебное заседание не явился, ходатайств об отложении судебного заседания на более поздний срок суду не предоставил.</w:t>
      </w:r>
    </w:p>
    <w:p w:rsidR="00A77B3E">
      <w:r>
        <w:t xml:space="preserve">Согласно ст.25.1 ч.2 КоАП РФ, дело об административном правонарушении может рассматриваться в отсутствии лица, в </w:t>
      </w:r>
      <w:r>
        <w:t>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>Вина фио в со</w:t>
      </w:r>
      <w:r>
        <w:t xml:space="preserve">вершении данного административного правонарушения подтверждается материалами дела, в том числе: протоколом об административном правонарушении 61АГ746930 от дата; протоколом 82ОТ №019002 от дата об </w:t>
      </w:r>
      <w:r>
        <w:t>отстранении от управления транспортным средством; протоколо</w:t>
      </w:r>
      <w:r>
        <w:t>м 61АК586413 от дата о направлении на медицинское освидетельствование на состояние опьянения;, 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поскольку</w:t>
      </w:r>
      <w:r>
        <w:t xml:space="preserve">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фио в </w:t>
      </w:r>
      <w:r>
        <w:t>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</w:t>
      </w:r>
      <w:r>
        <w:t>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</w:t>
      </w:r>
      <w:r>
        <w:t xml:space="preserve">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>При таких обстоятельствах суд считает необходимым назна</w:t>
      </w:r>
      <w:r>
        <w:t>чить фио 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>На основании изложенного, руководствуясь ст.ст. 12.26 ч. 1, 29.9, 29.10 КоАП РФ судья, -</w:t>
      </w:r>
    </w:p>
    <w:p w:rsidR="00A77B3E"/>
    <w:p w:rsidR="00A77B3E">
      <w:r>
        <w:t>П О С Т А Н О В И Л:</w:t>
      </w:r>
    </w:p>
    <w:p w:rsidR="00A77B3E">
      <w:r>
        <w:t>фио фио признать виновным в со</w:t>
      </w:r>
      <w:r>
        <w:t>вершении правонарушения, предусмотренного ч. 1 ст. 12.26 КоАП РФ и подвергнуть наказанию в виде административного штрафа в размере 30 000 (тридцати тысяч) рублей с лишением права управления всеми видами транспортных средств сроком на 1 (один) год 6 (шесть)</w:t>
      </w:r>
      <w:r>
        <w:t xml:space="preserve"> месяцев.</w:t>
      </w:r>
    </w:p>
    <w:p w:rsidR="00A77B3E">
      <w:r>
        <w:t>Реквизиты для оплаты штрафа: получатель штрафа УФК по Республике Крым (ОМВД России по г. Феодосии), КПП: телефон, ИНН: телефон, код ОКТМО: телефон, номер счета получателя платежа: 40101810335100010001 в отделение по Республике Крым ЮГУ Центрально</w:t>
      </w:r>
      <w:r>
        <w:t>го банка РФ, БИК: телефон, УИН: 18810491201400001491.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</w:t>
      </w:r>
      <w:r>
        <w:t>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</w:t>
      </w:r>
      <w:r>
        <w:t>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</w:t>
      </w:r>
      <w:r>
        <w:t xml:space="preserve">ние срока </w:t>
      </w:r>
      <w:r>
        <w:t>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</w:t>
      </w:r>
      <w:r>
        <w:t xml:space="preserve">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</w:t>
      </w:r>
      <w:r>
        <w:t>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</w:t>
      </w:r>
      <w:r>
        <w:t>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>Мирово</w:t>
      </w:r>
      <w:r>
        <w:t xml:space="preserve">й судья                                                 /подпись/     </w:t>
      </w:r>
      <w:r>
        <w:tab/>
      </w:r>
      <w:r>
        <w:tab/>
        <w:t xml:space="preserve">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06"/>
    <w:rsid w:val="00A77B3E"/>
    <w:rsid w:val="00DF4C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E65563-2855-4694-ACEC-45D3D878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