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5-89-213/2021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</w:t>
      </w:r>
      <w:r>
        <w:t xml:space="preserve">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</w:t>
      </w:r>
      <w:r>
        <w:t xml:space="preserve">нном месте возле д.64 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</w:t>
      </w:r>
      <w:r>
        <w:t xml:space="preserve">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</w:t>
      </w:r>
      <w:r>
        <w:t>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</w:t>
      </w:r>
      <w:r>
        <w:t>ивном правонарушении от дата, актом медицинского освидетельствования на состояние опьянения № 255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</w:t>
      </w:r>
      <w:r>
        <w:t>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</w:t>
      </w:r>
      <w:r>
        <w:t xml:space="preserve">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достоинство и общественную нравстве</w:t>
      </w:r>
      <w:r>
        <w:t>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</w:t>
      </w:r>
      <w:r>
        <w:t xml:space="preserve">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</w:t>
      </w:r>
      <w:r>
        <w:t>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</w:t>
      </w:r>
      <w:r>
        <w:t>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</w:t>
      </w:r>
      <w:r>
        <w:t xml:space="preserve">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</w:t>
      </w:r>
      <w:r>
        <w:t>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41"/>
    <w:rsid w:val="00A77B3E"/>
    <w:rsid w:val="00E91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