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5-89-218/2020</w:t>
      </w:r>
    </w:p>
    <w:p w:rsidR="00A77B3E">
      <w:r>
        <w:t>УИД 91MS0089-01-2020-000593-02</w:t>
      </w:r>
    </w:p>
    <w:p w:rsidR="00A77B3E">
      <w:r>
        <w:t>П О С Т А Н О В Л Е Н И Е</w:t>
      </w:r>
    </w:p>
    <w:p w:rsidR="00A77B3E">
      <w:r>
        <w:t xml:space="preserve">12 мая 2020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прожив</w:t>
      </w:r>
      <w:r>
        <w:t>ающего по адресу: адрес,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12.7 КоАП РФ – управление транспортным средством водителем, лиш</w:t>
      </w:r>
      <w:r>
        <w:t>енным права управления транспортными средствами, при следующих обстоятельствах:</w:t>
      </w:r>
    </w:p>
    <w:p w:rsidR="00A77B3E">
      <w:r>
        <w:t xml:space="preserve">дата в время вблизи дома № 27, расположенного по адрес г. Феодосии Республики Крым, </w:t>
      </w:r>
      <w:r>
        <w:t>фио</w:t>
      </w:r>
      <w:r>
        <w:t xml:space="preserve"> управлял мотоциклом марка автомобиля, с государственным номером 8751АО50, будучи лишенны</w:t>
      </w:r>
      <w:r>
        <w:t xml:space="preserve">м права управления транспортными средствами, чем нарушил </w:t>
      </w:r>
      <w:r>
        <w:t>п.п</w:t>
      </w:r>
      <w:r>
        <w:t>. 2.1. ПДД РФ.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 в судебном заседании, вину в совершении административного правонарушения признал полностью, просил назначить наказание в виде обяза</w:t>
      </w:r>
      <w:r>
        <w:t>тельных работ.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61АГ743741 от дата, объяснением </w:t>
      </w:r>
      <w:r>
        <w:t>фио</w:t>
      </w:r>
      <w:r>
        <w:t xml:space="preserve"> от дата, протоколом 83ПЗ005447 от дата о задержании транспортного средства, копие</w:t>
      </w:r>
      <w:r>
        <w:t xml:space="preserve">й постановления от 15.10.2019, справкой инспектора по </w:t>
      </w:r>
      <w:r>
        <w:t>фио</w:t>
      </w:r>
      <w:r>
        <w:t xml:space="preserve"> Насыровой, выпиской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</w:t>
      </w:r>
      <w:r>
        <w:t xml:space="preserve">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</w:t>
      </w:r>
      <w:r>
        <w:t>ния, предусмотренного ч. 2 ст. 12.7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лишенным права управления транспортными средств</w:t>
      </w:r>
      <w:r>
        <w:t>ами.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 xml:space="preserve">С учетом обстоятельств </w:t>
      </w:r>
      <w:r>
        <w:t>дела, личности правонарушителя, который в содеянном раскаялся, установленной инвалидности не имеет, является трудоспособным, однако в настоящее время не трудоустроен, полагает целесообразным, назначить наказание в виде обязательных работ.</w:t>
      </w:r>
    </w:p>
    <w:p w:rsidR="00A77B3E">
      <w:r>
        <w:t>На основании изло</w:t>
      </w:r>
      <w:r>
        <w:t>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обязательных работ сроком на 100 (сто) часов.</w:t>
      </w:r>
    </w:p>
    <w:p w:rsidR="00A77B3E">
      <w:r>
        <w:t>Разъясни</w:t>
      </w:r>
      <w:r>
        <w:t>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</w:t>
      </w:r>
      <w:r>
        <w:t>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</w:t>
      </w:r>
      <w:r>
        <w:t>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</w:t>
      </w:r>
      <w:r>
        <w:t>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</w:t>
      </w:r>
      <w:r>
        <w:t>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6D"/>
    <w:rsid w:val="004E18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49A069-0942-4A66-9D44-428D1051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