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5-89-220/2020</w:t>
      </w:r>
    </w:p>
    <w:p w:rsidR="00A77B3E">
      <w:r>
        <w:t>УИД 91 МS 0089-01-2020-000285-67</w:t>
      </w:r>
    </w:p>
    <w:p w:rsidR="00A77B3E">
      <w:r>
        <w:t>ПОСТАНОВЛЕНИЕ</w:t>
      </w:r>
    </w:p>
    <w:p w:rsidR="00A77B3E">
      <w:r>
        <w:t>09 июня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по адресу: адрес, и проживающего по адресу: адрес,</w:t>
      </w:r>
    </w:p>
    <w:p w:rsidR="00A77B3E">
      <w:r>
        <w:t xml:space="preserve">в совершении правонарушения, предусмотренного </w:t>
      </w:r>
      <w:r>
        <w:t>ст. 12.15 ч. 4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</w:t>
      </w:r>
      <w:r>
        <w:t>х:</w:t>
      </w:r>
    </w:p>
    <w:p w:rsidR="00A77B3E">
      <w:r>
        <w:t>дата в время, управляя транспортным средством марки марка автомобиля гос.рег.знак Т363ВН123 на адрес +500 м в нарушение Правил дорожного движения, выехал на сторону дороги, предназначенную для встречного движения, нарушив расположение транспортных средс</w:t>
      </w:r>
      <w:r>
        <w:t>тв на проезжей части.</w:t>
      </w:r>
    </w:p>
    <w:p w:rsidR="00A77B3E">
      <w:r>
        <w:t>В действиях фио усмотрены признаки административного правонарушения, предусмотренные ч. 4 ст. 12.15 КоАП РФ.</w:t>
      </w:r>
    </w:p>
    <w:p w:rsidR="00A77B3E">
      <w:r>
        <w:t>В судебное заседание, надлежащим образом уведомленный фио не явился, направил в суд ходатайства о рассмотрении дела в его отс</w:t>
      </w:r>
      <w:r>
        <w:t>утствие, вину признал.</w:t>
      </w:r>
    </w:p>
    <w:p w:rsidR="00A77B3E">
      <w:r>
        <w:t>Изучив представленные материалы, а также иные представленные доказательства, мировой судья пришел к убеждению о виновности лица в совершении вышеуказанного административного правонарушения.</w:t>
      </w:r>
    </w:p>
    <w:p w:rsidR="00A77B3E">
      <w:r>
        <w:t>Факт совершения правонарушения фио подтверж</w:t>
      </w:r>
      <w:r>
        <w:t>дается исследованными в ходе рассмотрения дела доказательствами:</w:t>
      </w:r>
    </w:p>
    <w:p w:rsidR="00A77B3E">
      <w:r>
        <w:t>-</w:t>
      </w:r>
      <w:r>
        <w:tab/>
        <w:t>протоколом об административном правонарушении 82АП телефон от дата (л.д.2);</w:t>
      </w:r>
    </w:p>
    <w:p w:rsidR="00A77B3E">
      <w:r>
        <w:t>-</w:t>
      </w:r>
      <w:r>
        <w:tab/>
        <w:t>результатами поиска ФИС ГИБДД (л.д.5);</w:t>
      </w:r>
    </w:p>
    <w:p w:rsidR="00A77B3E">
      <w:r>
        <w:t xml:space="preserve">- диском с видеозаписью. </w:t>
      </w:r>
    </w:p>
    <w:p w:rsidR="00A77B3E">
      <w:r>
        <w:t xml:space="preserve">Указанные доказательства являются относимыми, </w:t>
      </w:r>
      <w:r>
        <w:t xml:space="preserve">допустимыми и достоверными. </w:t>
      </w:r>
    </w:p>
    <w:p w:rsidR="00A77B3E">
      <w:r>
        <w:t>Давая юридическую оценку действиям фио, мировой судья считает, что его действия правильно квалифицированы по ч. 4 ст. 12.15 КоАП РФ.</w:t>
      </w:r>
    </w:p>
    <w:p w:rsidR="00A77B3E">
      <w:r>
        <w:t>Обстоятельств, исключающих производство по делу об административном правонарушении, и отягчающ</w:t>
      </w:r>
      <w:r>
        <w:t>их  административную ответственность в ходе рассмотрения дела не установлено.</w:t>
      </w:r>
    </w:p>
    <w:p w:rsidR="00A77B3E">
      <w:r>
        <w:t>Смягчающим административную ответственность обстоятельством мировой судья усматривает, в силу ст. 4.2 КоАП РФ признание вины лицом.</w:t>
      </w:r>
    </w:p>
    <w:p w:rsidR="00A77B3E">
      <w:r>
        <w:t xml:space="preserve">При назначении наказания судом принимается во </w:t>
      </w:r>
      <w:r>
        <w:t xml:space="preserve">внимание характер и степень общественной опасности совершенного правонарушения, наличие по делу </w:t>
      </w:r>
      <w:r>
        <w:t xml:space="preserve">смягчающего и отягчающего ответственность обстоятельств, данные о личности лица, его имущественное положение. </w:t>
      </w:r>
    </w:p>
    <w:p w:rsidR="00A77B3E">
      <w:r>
        <w:t xml:space="preserve">Руководствуясь ст.ст. 29.9, 29.10 КоАП РФ, судья </w:t>
      </w:r>
      <w:r>
        <w:t>-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4 ст. 12.15 КоАП РФ, и подвергнуть наказанию в виде административного штрафа в размере 5 000 (пяти тысяч) рублей.</w:t>
      </w:r>
    </w:p>
    <w:p w:rsidR="00A77B3E">
      <w:r>
        <w:t>Реквизиты для оплаты штрафа:</w:t>
      </w:r>
      <w:r>
        <w:t xml:space="preserve"> получатель штрафа УФК по Республике Крым (ОМВД России по г. Феодосии), КПП: телефон, ИНН: телефон, код ОКТМО: телефон, номер счета получателя платежа: 40101810335100010001 в Отделение по РК ЮГУ ЦБ РФ, БИК: телефон, КБК: 18811630020016000140, УИН: 18810491</w:t>
      </w:r>
      <w:r>
        <w:t>206000003939.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</w:t>
      </w:r>
      <w:r>
        <w:t>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>
        <w:t>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</w:t>
      </w:r>
      <w:r>
        <w:t xml:space="preserve">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</w:t>
      </w:r>
      <w:r>
        <w:t>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2E"/>
    <w:rsid w:val="001C46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2973A0-D868-4BA8-BDC8-60A989D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