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5-89-221/2020</w:t>
      </w:r>
    </w:p>
    <w:p w:rsidR="00A77B3E">
      <w:r>
        <w:t>УИД 91 MS 0089-01-2020-000614-36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13 мая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</w:t>
      </w:r>
      <w:r>
        <w:t xml:space="preserve">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пос. г. Феодосии, гражданина Российской Федерации, не работающего, зарегистрированного по адресу: адрес, и проживающе</w:t>
      </w:r>
      <w:r>
        <w:t>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фио дата, примерно в время, находясь в помещении квартиры № 3 дома 14 по адрес Феодосии Республики Крым, умышленного нанес не менее 3 ударов рукой сжатой в</w:t>
      </w:r>
      <w:r>
        <w:t xml:space="preserve"> кулак в область туловища и лица фио, причинив последней физическую боль и телесное повреждение т.е.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</w:t>
      </w:r>
      <w:r>
        <w:t xml:space="preserve"> если эти действия не содержат уголовно наказуемого деяния. Согласно заключения эксперта ГБУЗ РК «Крымское Республиканское бюро судебно-медицинской экспертизы» № 184, оконченной дата, выявлены повреждения, не повлекшие кратковременного расстройства здоровь</w:t>
      </w:r>
      <w:r>
        <w:t>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>
      <w:r>
        <w:t>фиов судебном заседании вину признал.</w:t>
      </w:r>
    </w:p>
    <w:p w:rsidR="00A77B3E">
      <w:r>
        <w:t>Исследовав материалы дела, суд приходит к выводу, что вина фио в совершении а</w:t>
      </w:r>
      <w:r>
        <w:t>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</w:t>
      </w:r>
      <w: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>
        <w:t>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фио административного правонарушения, помимо его показаний, подтверждается протоколом об административном</w:t>
      </w:r>
      <w:r>
        <w:t xml:space="preserve"> правонарушении РК328263 от </w:t>
      </w:r>
      <w:r>
        <w:t>дата, актом судебно-медицинского освидетельствования № 184 от дата ГБУЗ РК «Крымское Республиканское бюро судебно-медицинской экспертизы»,а также исследованными в судебном заседании иными материалами дела об административном пра</w:t>
      </w:r>
      <w:r>
        <w:t>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</w:t>
      </w:r>
      <w:r>
        <w:t xml:space="preserve">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</w:t>
      </w:r>
      <w:r>
        <w:t>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Кодекса РФ об административных правонарушениях – совершение иных насильственных действий, при</w:t>
      </w:r>
      <w:r>
        <w:t xml:space="preserve">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</w:t>
      </w:r>
      <w:r>
        <w:t>ния, обстоятельства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назначения наказания в виде админист</w:t>
      </w:r>
      <w:r>
        <w:t>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>
      <w:r>
        <w:t xml:space="preserve">Штраф подлежит уплате: </w:t>
      </w:r>
      <w:r>
        <w:t>Получатель: УФК по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Отделение по Республике Крым Южного главного управл</w:t>
      </w:r>
      <w:r>
        <w:t>ения ЦБРФ, БИК: 043510001, Счет: 40101810335100010001, ОКТМО: телефон, КБК: телефон 01 0101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72"/>
    <w:rsid w:val="001B1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024EF4-563F-4578-9369-93D4B56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