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 5-89-224/2024</w:t>
      </w:r>
    </w:p>
    <w:p w:rsidR="00A77B3E">
      <w:r>
        <w:t>УИД: 91MS0089-телефон-телефон</w:t>
      </w:r>
    </w:p>
    <w:p w:rsidR="00A77B3E">
      <w:r>
        <w:t>П О С Т А Н О В Л Е Н И Е</w:t>
      </w:r>
    </w:p>
    <w:p w:rsidR="00A77B3E">
      <w:r>
        <w:t>по делу об административном правонарушении</w:t>
      </w:r>
    </w:p>
    <w:p w:rsidR="00A77B3E">
      <w:r>
        <w:t xml:space="preserve">дата </w:t>
      </w:r>
      <w:r>
        <w:tab/>
      </w:r>
      <w:r>
        <w:tab/>
      </w:r>
      <w:r>
        <w:tab/>
      </w:r>
      <w:r>
        <w:tab/>
      </w:r>
      <w:r>
        <w:tab/>
      </w:r>
      <w:r>
        <w:tab/>
      </w:r>
      <w:r>
        <w:tab/>
      </w:r>
      <w:r>
        <w:tab/>
        <w:t xml:space="preserve">                 адрес</w:t>
      </w:r>
    </w:p>
    <w:p w:rsidR="00A77B3E"/>
    <w:p w:rsidR="00A77B3E">
      <w:r>
        <w:t xml:space="preserve">Мировой судья судебного участка № 89 Феодосийского судебного района (городской адрес) адрес </w:t>
      </w:r>
      <w:r>
        <w:t>фио</w:t>
      </w:r>
      <w:r>
        <w:t>, с</w:t>
      </w:r>
      <w:r>
        <w:t xml:space="preserve"> участием лица, привлекаемого к административной ответственности, </w:t>
      </w:r>
      <w:r>
        <w:t>фио</w:t>
      </w:r>
      <w:r>
        <w:t xml:space="preserve">, его представителя по доверенности </w:t>
      </w:r>
      <w:r>
        <w:t>фио</w:t>
      </w:r>
      <w:r>
        <w:t xml:space="preserve">, потерпевшего </w:t>
      </w:r>
      <w:r>
        <w:t>фио</w:t>
      </w:r>
      <w:r>
        <w:t>, рассмотрев дело об административном правонарушении о привлечении к административной ответственности:</w:t>
      </w:r>
    </w:p>
    <w:p w:rsidR="00A77B3E">
      <w:r>
        <w:t>фио</w:t>
      </w:r>
      <w:r>
        <w:t>, паспортные данные, гра</w:t>
      </w:r>
      <w:r>
        <w:t>жданина Российской Федерации (паспортные данные</w:t>
      </w:r>
      <w:r>
        <w:t>), являющегося пенсионером, проживающего по адресу: адрес,</w:t>
      </w:r>
    </w:p>
    <w:p w:rsidR="00A77B3E">
      <w:r>
        <w:t>за совершение правонарушения, предусмотренного ст. 19.1 КоАП РФ, -</w:t>
      </w:r>
    </w:p>
    <w:p w:rsidR="00A77B3E"/>
    <w:p w:rsidR="00A77B3E">
      <w:r>
        <w:t>У С Т А Н О В И Л:</w:t>
      </w:r>
    </w:p>
    <w:p w:rsidR="00A77B3E"/>
    <w:p w:rsidR="00A77B3E">
      <w:r>
        <w:t>фио</w:t>
      </w:r>
      <w:r>
        <w:t xml:space="preserve"> совершил самоуправство, то есть самовольное, вопре</w:t>
      </w:r>
      <w:r>
        <w:t>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ст</w:t>
      </w:r>
      <w:r>
        <w:t>атьей 14.9.1 настоящего Кодекса, при следующих обстоятельствах.</w:t>
      </w:r>
    </w:p>
    <w:p w:rsidR="00A77B3E">
      <w:r>
        <w:t xml:space="preserve">Так дата в время часов </w:t>
      </w:r>
      <w:r>
        <w:t>фио</w:t>
      </w:r>
      <w:r>
        <w:t>, находясь по адресу: адрес, самовольно, вопреки установленному федеральным законом или иным нормативным правовым актом порядку осуществления своего действительного п</w:t>
      </w:r>
      <w:r>
        <w:t xml:space="preserve">рава на потребление электроэнергии </w:t>
      </w:r>
      <w:r>
        <w:t>фио</w:t>
      </w:r>
      <w:r>
        <w:t xml:space="preserve">, не причинившее существенного вреда </w:t>
      </w:r>
      <w:r>
        <w:t>фио</w:t>
      </w:r>
      <w:r>
        <w:t xml:space="preserve">, выразившееся в препятствии </w:t>
      </w:r>
      <w:r>
        <w:t>фио</w:t>
      </w:r>
      <w:r>
        <w:t xml:space="preserve">, ликвидации аварии сотрудниками РЭС электроснабжения к домовладению по адресу адрес, по месту проживания </w:t>
      </w:r>
      <w:r>
        <w:t>фио</w:t>
      </w:r>
    </w:p>
    <w:p w:rsidR="00A77B3E">
      <w:r>
        <w:t>фио</w:t>
      </w:r>
      <w:r>
        <w:t xml:space="preserve"> в судебном заседании вину не при</w:t>
      </w:r>
      <w:r>
        <w:t>знал, пояснил, что линия электропередачи проходит незаконно над территорией его двора, где есть вероятность того, что при её разрыве может быть причинен вред людям, которые находятся во дворе.</w:t>
      </w:r>
    </w:p>
    <w:p w:rsidR="00A77B3E">
      <w:r>
        <w:t>фио</w:t>
      </w:r>
      <w:r>
        <w:t xml:space="preserve"> указанные слова подтвердила.</w:t>
      </w:r>
    </w:p>
    <w:p w:rsidR="00A77B3E">
      <w:r>
        <w:t>фио</w:t>
      </w:r>
      <w:r>
        <w:t xml:space="preserve"> в судебном заседании подтв</w:t>
      </w:r>
      <w:r>
        <w:t>ердил обстоятельства, изложенные в протоколе об административном правонарушении.</w:t>
      </w:r>
    </w:p>
    <w:p w:rsidR="00A77B3E">
      <w:r>
        <w:t xml:space="preserve">После объявленного по ходатайству </w:t>
      </w:r>
      <w:r>
        <w:t>фио</w:t>
      </w:r>
      <w:r>
        <w:t xml:space="preserve"> перерыва, для ознакомления с материалами дела, последний в судебное заседание не вернулся, предоставив через представителя ходатайство о </w:t>
      </w:r>
      <w:r>
        <w:t>переносе судебного заседания, в связи с ухудшением его самочувствия, о чем приложил справку врача.</w:t>
      </w:r>
    </w:p>
    <w:p w:rsidR="00A77B3E">
      <w:r>
        <w:t>Мировой судья в удовлетворении заявленного ходатайства отказывает, поскольку в материалах дела имеются исчерпывающие сведения относительно события администра</w:t>
      </w:r>
      <w:r>
        <w:t xml:space="preserve">тивного правонарушения, которые дают возможность сделать вывод о наличии, либо отсутствии в действиях лица состава административного правонарушения, мнение лица, привлекаемого к административной ответственности высказано, а также ввиду того, что </w:t>
      </w:r>
      <w:r>
        <w:t>фио</w:t>
      </w:r>
      <w:r>
        <w:t>, распо</w:t>
      </w:r>
      <w:r>
        <w:t xml:space="preserve">лагая сведениями о произошедшем, никак не проявил интереса к действиям правоохранительных </w:t>
      </w:r>
      <w:r>
        <w:t>органов избегая возможность получения почтовой корреспонденции и участия в рассмотрении поступившего заявления.</w:t>
      </w:r>
    </w:p>
    <w:p w:rsidR="00A77B3E">
      <w:r>
        <w:t>Согласно ст. 25.1 ч. 2 КоАП РФ, дело об административн</w:t>
      </w:r>
      <w:r>
        <w:t>ом правонарушении может рассматриваться в отсутствии лица, в отношении которого ведется производство по делу об административном правонарушении.</w:t>
      </w:r>
    </w:p>
    <w:p w:rsidR="00A77B3E">
      <w:r>
        <w:t xml:space="preserve">Вина </w:t>
      </w:r>
      <w:r>
        <w:t>фио</w:t>
      </w:r>
      <w:r>
        <w:t xml:space="preserve"> в совершении данного административного правонарушения подтверждается протоколом </w:t>
      </w:r>
      <w:r>
        <w:t xml:space="preserve"> об админи</w:t>
      </w:r>
      <w:r>
        <w:t xml:space="preserve">стративном правонарушении от дата, определением по делу об административном правонарушении от дата, заявление о совершении правонарушения от дата, видеозаписью, а также другими материалами дела, достоверность которых не вызывает у суда сомнений, поскольку </w:t>
      </w:r>
      <w:r>
        <w:t>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w:t>
      </w:r>
    </w:p>
    <w:p w:rsidR="00A77B3E">
      <w:r>
        <w:t xml:space="preserve">Действия </w:t>
      </w:r>
      <w:r>
        <w:t>фио</w:t>
      </w:r>
      <w:r>
        <w:t xml:space="preserve"> следует квалифиц</w:t>
      </w:r>
      <w:r>
        <w:t>ировать по ст.19.1 КоАП РФ, как 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w:t>
      </w:r>
      <w:r>
        <w:t>ажданам или юридическим лицам, за исключением случаев, предусмотренных статьей 14.9.1 настоящего Кодекса.</w:t>
      </w:r>
    </w:p>
    <w:p w:rsidR="00A77B3E">
      <w:r>
        <w:t xml:space="preserve">Учитывая характер правонарушения, личность виновного, отсутствие смягчающих, либо отягчающих вину обстоятельств, считаю необходимым назначить </w:t>
      </w:r>
      <w:r>
        <w:t>фио</w:t>
      </w:r>
      <w:r>
        <w:t xml:space="preserve"> нака</w:t>
      </w:r>
      <w:r>
        <w:t>зание в виде предупреждения.</w:t>
      </w:r>
    </w:p>
    <w:p w:rsidR="00A77B3E">
      <w:r>
        <w:t>На основании изложенного и руководствуясь ст.ст.29.9-29.11 КоАП РФ,</w:t>
      </w:r>
    </w:p>
    <w:p w:rsidR="00A77B3E"/>
    <w:p w:rsidR="00A77B3E">
      <w:r>
        <w:t>П О С Т А Н О В И Л:</w:t>
      </w:r>
    </w:p>
    <w:p w:rsidR="00A77B3E"/>
    <w:p w:rsidR="00A77B3E">
      <w:r>
        <w:t>фио</w:t>
      </w:r>
      <w:r>
        <w:t xml:space="preserve"> признать виновным в совершении правонарушения, предусмотренного ст. 19.1 КоАП РФ и подвергнуть наказанию в виде предупреждения.</w:t>
      </w:r>
    </w:p>
    <w:p w:rsidR="00A77B3E">
      <w:r>
        <w:t>Пост</w:t>
      </w:r>
      <w:r>
        <w:t>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 89 Феодосийского судебного района (городской адрес) адрес.</w:t>
      </w:r>
    </w:p>
    <w:p w:rsidR="00A77B3E"/>
    <w:p w:rsidR="00A77B3E"/>
    <w:p w:rsidR="00A77B3E">
      <w:r>
        <w:t xml:space="preserve">Мировой судья                               </w:t>
      </w:r>
      <w:r>
        <w:tab/>
      </w:r>
      <w:r>
        <w:tab/>
        <w:t xml:space="preserve">  /подпись/       </w:t>
      </w:r>
      <w:r>
        <w:tab/>
      </w:r>
      <w:r>
        <w:tab/>
        <w:t xml:space="preserve">            </w:t>
      </w:r>
      <w:r>
        <w:t>фио</w:t>
      </w:r>
    </w:p>
    <w:p w:rsidR="00A77B3E"/>
    <w:p w:rsidR="00A77B3E">
      <w:r>
        <w:t>Копия верна:</w:t>
      </w:r>
    </w:p>
    <w:p w:rsidR="00A77B3E">
      <w:r>
        <w:t>Судья</w:t>
      </w:r>
      <w:r>
        <w:tab/>
      </w:r>
      <w:r>
        <w:tab/>
      </w:r>
      <w:r>
        <w:tab/>
      </w:r>
      <w:r>
        <w:tab/>
      </w:r>
      <w:r>
        <w:tab/>
      </w:r>
      <w:r>
        <w:tab/>
      </w:r>
      <w:r>
        <w:t>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DA1"/>
    <w:rsid w:val="00295DA1"/>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