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5-89-237/2019</w:t>
      </w:r>
    </w:p>
    <w:p w:rsidR="00A77B3E">
      <w:r>
        <w:t>ПОСТАНОВЛЕНИЕ</w:t>
      </w:r>
    </w:p>
    <w:p w:rsidR="00A77B3E">
      <w:r>
        <w:t>05 июня 2019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Лебедева А.А., дата рождения, уроженца место рождения., гражданина Российской Федерации, зарегистрированного по адресу: адрес,</w:t>
      </w:r>
    </w:p>
    <w:p w:rsidR="00A77B3E">
      <w:r>
        <w:t>в совершении правонарушения, предусмотренного с</w:t>
      </w:r>
      <w:r>
        <w:t>т. 12.15 ч. 4 КоАП РФ,</w:t>
      </w:r>
    </w:p>
    <w:p w:rsidR="00A77B3E">
      <w:r>
        <w:t xml:space="preserve"> У С Т А Н О В И Л:</w:t>
      </w:r>
    </w:p>
    <w:p w:rsidR="00A77B3E">
      <w:r>
        <w:t>Лебедев А.А.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</w:t>
      </w:r>
      <w:r>
        <w:t>ельствах.</w:t>
      </w:r>
    </w:p>
    <w:p w:rsidR="00A77B3E">
      <w:r>
        <w:t>дата в время, Лебедев А.А., находясь на адрес, в нарушение п. 1.3 ПДД РФ, управляя автомобилем марка с государственным регистрационным знаком А484НЕ161, принадлежащего Лебедеву А.А. на праве собственности, совершил обгон с выездом на полосу встре</w:t>
      </w:r>
      <w:r>
        <w:t>чного движения в зоне действия дорожной разметки 1.1 приложения 2 ПДД РФ (разделяет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</w:t>
      </w:r>
      <w:r>
        <w:t xml:space="preserve">н; обозначает границы стояночных мест транспортных средств), нарушив </w:t>
      </w:r>
      <w:r>
        <w:t>п.п</w:t>
      </w:r>
      <w:r>
        <w:t>. 1.3 Правил дорожного движения Российской Федерации, утвержденных постановлением Правительства Российской Федерации от 23.10.1993 г. №1090.</w:t>
      </w:r>
    </w:p>
    <w:p w:rsidR="00A77B3E">
      <w:r>
        <w:t>В судебное заседание, надлежащим образом ув</w:t>
      </w:r>
      <w:r>
        <w:t>едомленный Лебедев А.А. явился. Вину в совершении правонарушения признал.</w:t>
      </w:r>
    </w:p>
    <w:p w:rsidR="00A77B3E">
      <w:r>
        <w:t xml:space="preserve">Судья, исследовав материалы дела, считает вину Лебедева А.А. в совершении административного правонарушения, предусмотренного ч. 4 ст. 12.15 КоАП РФ, полностью доказанной. </w:t>
      </w:r>
    </w:p>
    <w:p w:rsidR="00A77B3E">
      <w:r>
        <w:t>Вина Лебед</w:t>
      </w:r>
      <w:r>
        <w:t xml:space="preserve">ева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23АП011991 от дата</w:t>
      </w:r>
    </w:p>
    <w:p w:rsidR="00A77B3E">
      <w:r>
        <w:t>-</w:t>
      </w:r>
      <w:r>
        <w:tab/>
        <w:t>видеозаписью;</w:t>
      </w:r>
    </w:p>
    <w:p w:rsidR="00A77B3E">
      <w:r>
        <w:t>-</w:t>
      </w:r>
      <w:r>
        <w:tab/>
        <w:t>результатами поиска ФИС ГИБДД;</w:t>
      </w:r>
    </w:p>
    <w:p w:rsidR="00A77B3E">
      <w:r>
        <w:t>иными материалами по делу.</w:t>
      </w:r>
    </w:p>
    <w:p w:rsidR="00A77B3E">
      <w:r>
        <w:t>Осн</w:t>
      </w:r>
      <w:r>
        <w:t>ованием для квалификации административного правонарушения, предусмотренного ч. 4 ст. 12.15 КоАП РФ,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</w:t>
      </w:r>
      <w:r>
        <w:t>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</w:t>
      </w:r>
      <w:r>
        <w:t xml:space="preserve">тоятельств, отягчающих, либо смягчающих административную ответственность Лебедева А.А.  – судья не усматривает. </w:t>
      </w:r>
    </w:p>
    <w:p w:rsidR="00A77B3E">
      <w:r>
        <w:t>На основании изложенного, судья считает необходимым назначить Лебедеву А.А. наказание в виде штрафа.</w:t>
      </w:r>
    </w:p>
    <w:p w:rsidR="00A77B3E">
      <w:r>
        <w:t>Руководствуясь ст. 3.5, ч. 4 ст. 12.15, ст</w:t>
      </w:r>
      <w:r>
        <w:t>. 29.10 КоАП РФ, судья -</w:t>
      </w:r>
    </w:p>
    <w:p w:rsidR="00A77B3E"/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Лебедева А.А. признать виновным в совершении правонарушения, предусмотренного ч. 4 ст. 12.15 КоАП РФ, и подвергнуть наказанию в виде административного штрафа в размере 5 000 (пяти тысяч) рублей.</w:t>
      </w:r>
    </w:p>
    <w:p w:rsidR="00A77B3E">
      <w:r>
        <w:t>Реквизиты для оплаты штрафа: получатель штрафа УФК по Краснодарскому краю (Отдел МВД России по Темрюкскому району), КПП: 235201001, ИНН: 2352016535, код ОКТМО: 03651101, номер счета получателя платежа: 40101810300000010013 в южное ГУ Банка России по Красно</w:t>
      </w:r>
      <w:r>
        <w:t>дарскому, БИК: 040349001, КБК: 18811630020016000140, УИН: 18810423190530002164.</w:t>
      </w:r>
    </w:p>
    <w:p w:rsidR="00A77B3E">
      <w:r>
        <w:t xml:space="preserve"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постановления о </w:t>
      </w:r>
      <w: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</w:t>
      </w:r>
      <w: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</w:t>
      </w:r>
      <w:r>
        <w:t>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городской суд Республ</w:t>
      </w:r>
      <w:r>
        <w:t>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</w:t>
      </w:r>
      <w:r>
        <w:t>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86"/>
    <w:rsid w:val="004346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AD34A7-E0F2-4893-9D98-E195238C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