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5-89-250/2020</w:t>
      </w:r>
    </w:p>
    <w:p w:rsidR="00A77B3E">
      <w:r>
        <w:t>УИД 91 МS0090-телефон-телефон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 xml:space="preserve">У С Т А Н </w:t>
      </w:r>
      <w:r>
        <w:t>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>
        <w:t xml:space="preserve"> качестве юридического лица при следующих обстоятельствах:</w:t>
      </w:r>
    </w:p>
    <w:p w:rsidR="00A77B3E">
      <w:r>
        <w:t>дата по адресу: адрес, выявлен фио, который осуществлял сдачу жилья в наем в гостинице «Вилла Ольга», расположенной по адресу: адрес, за плату, при этом не имея регистрации в качестве ИП. фио получ</w:t>
      </w:r>
      <w:r>
        <w:t>ил наличные денежные средства в сумме сумма за период с дата по дата, общий доход за период с дата по дата составил сумма</w:t>
      </w:r>
    </w:p>
    <w:p w:rsidR="00A77B3E">
      <w:r>
        <w:t>фио оказывает услуги по предоставлению номеров для отдыха гостинице «Вилла Ольга» без регистрации в качестве ИП с дата, систематически</w:t>
      </w:r>
      <w:r>
        <w:t xml:space="preserve"> получая доход.</w:t>
      </w:r>
    </w:p>
    <w:p w:rsidR="00A77B3E">
      <w:r>
        <w:t>Своими действиями фио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 xml:space="preserve">Суд, </w:t>
      </w:r>
      <w:r>
        <w:t xml:space="preserve">исследовав материалы дела, считает вину 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</w:t>
      </w:r>
      <w:r>
        <w:t>ивном правонарушении № 91082112600018800001 от дата, протоколом осмотра от дата,  протоколом опроса свидетеля от дата, пояснениями фио от дата, фотоматериалами, а также исследованными в судебном заседании материалами дела об административном правонарушении</w:t>
      </w:r>
      <w:r>
        <w:t>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</w:t>
      </w:r>
      <w:r>
        <w:t xml:space="preserve">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</w:t>
      </w:r>
      <w:r>
        <w:t>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</w:t>
      </w:r>
      <w:r>
        <w:t xml:space="preserve">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</w:t>
      </w:r>
      <w:r>
        <w:t>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>
      <w:r>
        <w:t xml:space="preserve">фио признать виновным в совершении правонарушения, предусмотренного ст. 14.1 ч. 1 КоАП РФ и подвергнуть наказанию в виде административного </w:t>
      </w:r>
      <w:r>
        <w:t>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</w:t>
      </w:r>
      <w:r>
        <w:t>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</w:t>
      </w:r>
      <w:r>
        <w:t>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</w:t>
      </w:r>
      <w:r>
        <w:t xml:space="preserve">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0"/>
    <w:rsid w:val="00A77B3E"/>
    <w:rsid w:val="00F81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