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5-89-268/2020</w:t>
      </w:r>
    </w:p>
    <w:p w:rsidR="00A77B3E">
      <w:r>
        <w:t>ПОСТАНОВЛЕНИЕ</w:t>
      </w:r>
    </w:p>
    <w:p w:rsidR="00A77B3E">
      <w:r>
        <w:t>17 июня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по адресу и проживающего по адресу: адрес,</w:t>
      </w:r>
    </w:p>
    <w:p w:rsidR="00A77B3E">
      <w:r>
        <w:t>в совершении правонарушения, предусмотренного ст. 20.21</w:t>
      </w:r>
      <w:r>
        <w:t xml:space="preserve">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фио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 в</w:t>
      </w:r>
      <w:r>
        <w:t xml:space="preserve"> время, фио находился в общественном месте возле дома 33 по адрес г. Феодосия в состоянии алкогольного опьянения, оскорбляющем человеческое достоинство и общественную нравственность, а именно: лежал на земле, самостоятельно передвигаться не мог, имел шатку</w:t>
      </w:r>
      <w:r>
        <w:t xml:space="preserve">ю походку, на задаваемые вопросы отвечал путано, невнятно, изо рта исходил резкий запах алкоголя.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совершении администра</w:t>
      </w:r>
      <w:r>
        <w:t>тивного правонарушения, предусмотренного ст. 20.21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</w:t>
      </w:r>
      <w:r>
        <w:t>инистративном правонарушении от дата, актом медицинского освидетельствования на состояние опьянения № 326 от дата, а также исследованными в судебном заседании материалами дела, достоверность которых не вызывает у суда сомнений, поскольку они не противоречи</w:t>
      </w:r>
      <w:r>
        <w:t>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</w:t>
      </w:r>
      <w:r>
        <w:t xml:space="preserve">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</w:t>
      </w:r>
      <w:r>
        <w:t>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</w:t>
      </w:r>
      <w:r>
        <w:t>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</w:t>
      </w:r>
      <w:r>
        <w:t>ренного ст. 20.21 КоАП РФ, и подвергнуть наказанию в виде административного штрафа в размере 500 (пятисот) рублей.</w:t>
      </w:r>
    </w:p>
    <w:p w:rsidR="00A77B3E">
      <w:r>
        <w:t>Реквизиты для оплаты штрафа: Получатель: УФК по Республике Крым (Министерство юстиции Республики Крым, л/с телефон, Почтовый адрес: адрес, 29</w:t>
      </w:r>
      <w:r>
        <w:t>500, адрес60-летия СССР, 28), ИНН: телефон, КПП: телефон, Банк получателя: Отделение по Республике Крым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</w:t>
      </w:r>
      <w:r>
        <w:t>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</w:t>
      </w:r>
      <w: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</w:t>
      </w:r>
      <w:r>
        <w:t>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</w:r>
      <w:r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DA"/>
    <w:rsid w:val="00A77B3E"/>
    <w:rsid w:val="00EF6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AA876C-E636-415A-AF97-A9B5251F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