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5-89-277/2021</w:t>
      </w:r>
    </w:p>
    <w:p w:rsidR="00A77B3E">
      <w:r>
        <w:t>УИД 91 МS0089-телефон-телефон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Тебидзе</w:t>
      </w:r>
      <w:r>
        <w:t xml:space="preserve"> </w:t>
      </w:r>
      <w:r>
        <w:t>фио</w:t>
      </w:r>
      <w:r>
        <w:t>, паспортные данные, гражданина Украины,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 КоАП РФ,</w:t>
      </w:r>
    </w:p>
    <w:p w:rsidR="00A77B3E"/>
    <w:p w:rsidR="00A77B3E"/>
    <w:p w:rsidR="00A77B3E">
      <w:r>
        <w:t>У С Т А Н О В И Л:</w:t>
      </w:r>
    </w:p>
    <w:p w:rsidR="00A77B3E"/>
    <w:p w:rsidR="00A77B3E">
      <w:r>
        <w:t>фи</w:t>
      </w:r>
      <w:r>
        <w:t>о</w:t>
      </w:r>
      <w:r>
        <w:t xml:space="preserve">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>
      <w:r>
        <w:t>фио</w:t>
      </w:r>
      <w:r>
        <w:t>, в нарушение п. 2.7 ПДД РФ, дата в время на адрес, адрес, управлял транспортным средством– автомобилем марка автомобиля с государственными регистрационными знаками К334РЕ82, находясь в состоянии опьянения, что подтвердилось результатами теста, проведен</w:t>
      </w:r>
      <w:r>
        <w:t xml:space="preserve">ного техническим средством измерения алкоголя в выдыхаемом воздухе – </w:t>
      </w:r>
      <w:r>
        <w:t>алкотектора</w:t>
      </w:r>
      <w:r>
        <w:t xml:space="preserve"> </w:t>
      </w:r>
      <w:r>
        <w:t>Alkotest</w:t>
      </w:r>
      <w:r>
        <w:t xml:space="preserve"> 6810 № ARCD-0471 на месте, согласно результатам которого установлено состояние алкогольного опьянения.</w:t>
      </w:r>
    </w:p>
    <w:p w:rsidR="00A77B3E">
      <w:r>
        <w:t xml:space="preserve">О дате рассмотрения дела об административном правонарушении </w:t>
      </w:r>
      <w:r>
        <w:t>фио</w:t>
      </w:r>
      <w:r>
        <w:t xml:space="preserve"> уведомлен надлежащим образом, в судебное заседание явился, вину признал.</w:t>
      </w:r>
    </w:p>
    <w:p w:rsidR="00A77B3E">
      <w:r>
        <w:t xml:space="preserve">Суд, исследовав материалы дела и представленные доказательства, приходит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1 ст. 12.8 КоАП </w:t>
      </w:r>
      <w:r>
        <w:t>РФ, по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82 АП №118260 от дата; протоколом 82 ОТ № 026848 об отстранении от управлении транспортным средством от</w:t>
      </w:r>
      <w:r>
        <w:t xml:space="preserve"> дата; актом 12 АР №048063 от дата освидетельствования на состояние алкогольного опьянения, результатом </w:t>
      </w:r>
      <w:r>
        <w:t>алкотектора</w:t>
      </w:r>
      <w:r>
        <w:t xml:space="preserve"> </w:t>
      </w:r>
      <w:r>
        <w:t>Alkotest</w:t>
      </w:r>
      <w:r>
        <w:t xml:space="preserve"> 6810 № ARCD-0471 от дата; протоколом 82 ПЗ № 047988 о задержании транспортного средства от дата; видеозаписью, справкой ФИС ГИБДД, </w:t>
      </w:r>
      <w:r>
        <w:t>а также иными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</w:t>
      </w:r>
      <w:r>
        <w:t xml:space="preserve">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12.8 ч. 1 Кодекса РФ об административных правонарушениях, полно</w:t>
      </w:r>
      <w:r>
        <w:t>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</w:t>
      </w:r>
      <w:r>
        <w:t xml:space="preserve">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обстоятельствах с</w:t>
      </w:r>
      <w:r>
        <w:t xml:space="preserve">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Тебидзе</w:t>
      </w:r>
      <w:r>
        <w:t xml:space="preserve"> </w:t>
      </w:r>
      <w:r>
        <w:t>фио</w:t>
      </w:r>
      <w:r>
        <w:t xml:space="preserve"> </w:t>
      </w:r>
      <w:r>
        <w:t xml:space="preserve">признать виновным в совершении правонарушения, предусмотренного ст. 12.8 ч. 1 КоАП РФ и подвергнуть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адрес (ОМВД России по адрес), КПП: телефон, ИНН: телефон, ОКТМО: телефон, номер счета получателя платежа: 40102810645370000035 в отделении адрес Банка России, БИК: телефон, к/с 03100643000000017500, КБК: 18811</w:t>
      </w:r>
      <w:r>
        <w:t>601123010001140, УИН: 18810491211400002195.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</w:t>
      </w:r>
      <w:r>
        <w:t>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</w:t>
      </w:r>
      <w:r>
        <w:t xml:space="preserve">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</w:t>
      </w:r>
      <w:r>
        <w:t>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</w:t>
      </w:r>
      <w:r>
        <w:t>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</w:t>
      </w:r>
      <w:r>
        <w:t xml:space="preserve">х работ на срок до 50-ти часов, а в случае </w:t>
      </w:r>
      <w:r>
        <w:t>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</w:t>
      </w:r>
      <w:r>
        <w:t>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</w:t>
      </w:r>
      <w:r>
        <w:t xml:space="preserve">/       </w:t>
      </w:r>
      <w:r>
        <w:tab/>
      </w:r>
      <w:r>
        <w:tab/>
        <w:t xml:space="preserve">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B3"/>
    <w:rsid w:val="007B60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