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5-89-291/2021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</w:t>
      </w:r>
      <w:r>
        <w:t>, паспортные данные, гражданина Российской Федерации, официально не трудоустроенного,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ст. 6.8 ч.1 КоАП РФ, 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</w:t>
      </w:r>
      <w:r>
        <w:t>ршил административное правонарушение, предусмотренное ч. 1 ст. 6.8 КоАП РФ –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</w:t>
      </w:r>
      <w:r>
        <w:t>ропные вещества, либо их частей, содержащих наркотические средства или психотропные вещества, при следующих обстоятельствах:</w:t>
      </w:r>
    </w:p>
    <w:p w:rsidR="00A77B3E">
      <w:r>
        <w:t xml:space="preserve">дата примерно в время возле дома №1-а по адресу: адрес, был установлен факт хранения наркотических средств </w:t>
      </w:r>
      <w:r>
        <w:t>фиоВ</w:t>
      </w:r>
      <w:r>
        <w:t>, без цели сбыта. Со</w:t>
      </w:r>
      <w:r>
        <w:t xml:space="preserve">гласно заключению эксперта № 1/797 от дата </w:t>
      </w:r>
      <w:r>
        <w:t>фио</w:t>
      </w:r>
      <w:r>
        <w:t xml:space="preserve"> хранил наркотическое средство – производное N-</w:t>
      </w:r>
      <w:r>
        <w:t>метилэфедрона</w:t>
      </w:r>
      <w:r>
        <w:t xml:space="preserve">. Своими действиями </w:t>
      </w:r>
      <w:r>
        <w:t>фио</w:t>
      </w:r>
      <w:r>
        <w:t xml:space="preserve"> нарушил ст. 40 Федерального закона №3-ФЗ «О наркотических средствах и психотропных веществах» от дата</w:t>
      </w:r>
    </w:p>
    <w:p w:rsidR="00A77B3E">
      <w:r>
        <w:t>фио</w:t>
      </w:r>
      <w:r>
        <w:t xml:space="preserve"> в судебное заседание</w:t>
      </w:r>
      <w:r>
        <w:t xml:space="preserve"> явился, вину в совершении инкриминируемого правонарушения признал в полном объеме.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ч. 1 ст. 6.8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</w:t>
      </w:r>
      <w:r>
        <w:t xml:space="preserve">ршении данного административного правонарушения подтверждается определением по делу об административном правонарушении от дата, протоколом об административном правонарушении № РК-телефон от дата, протоколом личного досмотра от дата, объяснением </w:t>
      </w:r>
      <w:r>
        <w:t>фио</w:t>
      </w:r>
      <w:r>
        <w:t xml:space="preserve"> от дата</w:t>
      </w:r>
      <w:r>
        <w:t>, квитанцией № 1364 от дата, заключением эксперта № 1/797 от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</w:t>
      </w:r>
      <w:r>
        <w:t xml:space="preserve">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</w:t>
      </w:r>
      <w:r>
        <w:t>ст. 6.8 Кодекса РФ об административных правонарушениях, полностью нашла свое подтверждение при рассмотрении дела, так как он совершил – незаконный оборот наркотических средств, психотропных веществ или их аналогов и незаконные приобретение, хранение, перев</w:t>
      </w:r>
      <w:r>
        <w:t>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</w:t>
      </w:r>
      <w:r>
        <w:t>суд учитывает тяжесть содеянного, данные о личности правонарушителя, имеющиеся в материале дела об административном правонарушении.</w:t>
      </w:r>
    </w:p>
    <w:p w:rsidR="00A77B3E">
      <w:r>
        <w:t xml:space="preserve">Обстоятельством, смягчающим административную ответственность суд признает признание </w:t>
      </w:r>
      <w:r>
        <w:t>фио</w:t>
      </w:r>
      <w:r>
        <w:t xml:space="preserve"> своей вины.</w:t>
      </w:r>
    </w:p>
    <w:p w:rsidR="00A77B3E">
      <w:r>
        <w:t>Отягчающих административ</w:t>
      </w:r>
      <w:r>
        <w:t xml:space="preserve">ную ответственность обстоятельств,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штрафа.</w:t>
      </w:r>
    </w:p>
    <w:p w:rsidR="00A77B3E">
      <w:r>
        <w:t>На основании изложенного, руководствуясь ст. 6.8 ч. 1, 29.9, 29.10 КоАП РФ судья, -</w:t>
      </w:r>
    </w:p>
    <w:p w:rsidR="00A77B3E"/>
    <w:p w:rsidR="00A77B3E">
      <w:r>
        <w:t xml:space="preserve">П О С Т А Н О В И </w:t>
      </w:r>
      <w:r>
        <w:t>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1 ст. 6.8 КоАП РФ и подвергнуть наказанию в виде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</w:t>
      </w:r>
      <w:r>
        <w:t>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</w:t>
      </w:r>
      <w:r>
        <w:t xml:space="preserve"> Казначейский счет:03100643000000017500,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момента вступле</w:t>
      </w:r>
      <w:r>
        <w:t xml:space="preserve">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</w:t>
      </w:r>
      <w:r>
        <w:t>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</w:t>
      </w:r>
      <w:r>
        <w:t>й адрес) адрес.</w:t>
      </w:r>
    </w:p>
    <w:p w:rsidR="00A77B3E"/>
    <w:p w:rsidR="00A77B3E"/>
    <w:p w:rsidR="00A77B3E">
      <w:r>
        <w:t>Мировой судья                                                /подпись/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F3"/>
    <w:rsid w:val="00930BF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