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4A5D">
      <w:pPr>
        <w:jc w:val="right"/>
      </w:pPr>
      <w:r>
        <w:t>Дело № 5-89-294/2018</w:t>
      </w:r>
    </w:p>
    <w:p w:rsidR="00A77B3E" w:rsidP="00C74A5D">
      <w:pPr>
        <w:jc w:val="center"/>
      </w:pPr>
      <w:r>
        <w:t>П О С Т А Н О В Л Е Н И Е</w:t>
      </w:r>
    </w:p>
    <w:p w:rsidR="00A77B3E">
      <w:r>
        <w:t>04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 w:rsidP="00C74A5D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общественной организации «Местная национально-культурная автономия болгар городского округа Феодосия Республики Крым» (ОГРН: ...; ИНН/КПП: ..., юридический</w:t>
      </w:r>
      <w:r>
        <w:t xml:space="preserve"> адрес: адрес, дата регистрации в ЕГРЮЛ: дата), за совершение правонарушения, предусмотренного ст. 19.7 КоАП РФ, -</w:t>
      </w:r>
    </w:p>
    <w:p w:rsidR="00A77B3E"/>
    <w:p w:rsidR="00A77B3E" w:rsidP="00C74A5D">
      <w:pPr>
        <w:jc w:val="center"/>
      </w:pPr>
      <w:r>
        <w:t>У С Т А Н О В И Л:</w:t>
      </w:r>
    </w:p>
    <w:p w:rsidR="00A77B3E"/>
    <w:p w:rsidR="00A77B3E" w:rsidP="00C74A5D">
      <w:pPr>
        <w:jc w:val="both"/>
      </w:pPr>
      <w:r>
        <w:t xml:space="preserve">Юридическое лицо – общественная организация «Местная национально-культурная автономия болгар городского округа Феодосия </w:t>
      </w:r>
      <w:r>
        <w:t>Республики Крым», не предоставило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осуществления, при следующих обстоятельствах:</w:t>
      </w:r>
    </w:p>
    <w:p w:rsidR="00A77B3E" w:rsidP="00C74A5D">
      <w:pPr>
        <w:jc w:val="both"/>
      </w:pPr>
      <w:r>
        <w:t>дата, находясь по месту регистрации юри</w:t>
      </w:r>
      <w:r>
        <w:t>дического лица: адрес, общественная организация «Местная национально-культурная автономия болгар городского округа Феодосия Республики Крым» не предоставило в установленный срок документы, содержащие отчет о своей деятельности, о персональном составе руков</w:t>
      </w:r>
      <w:r>
        <w:t>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гражданства, чем нарушило положения п. 3 ст. 32 Федеральн</w:t>
      </w:r>
      <w:r>
        <w:t>ого Закона от 12.01.1996 г. № 7-ФЗ «О некоммерческих организациях».</w:t>
      </w:r>
    </w:p>
    <w:p w:rsidR="00A77B3E" w:rsidP="00C74A5D">
      <w:pPr>
        <w:jc w:val="both"/>
      </w:pPr>
      <w:r>
        <w:t>О дате рассмотрения дела об административном правонарушении юридическое лицо уведомлено надлежащим образом, однако в судебное заседание представитель не явился, сведений о причинах невозмо</w:t>
      </w:r>
      <w:r>
        <w:t>жности явки, ходатайств об отложении рассмотрения дела об административном правонарушении не предоставило.</w:t>
      </w:r>
    </w:p>
    <w:p w:rsidR="00A77B3E" w:rsidP="00C74A5D">
      <w:pPr>
        <w:jc w:val="both"/>
      </w:pPr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</w:t>
      </w:r>
      <w:r>
        <w:t>дство по делу об административном правонарушении.</w:t>
      </w:r>
    </w:p>
    <w:p w:rsidR="00A77B3E" w:rsidP="00C74A5D">
      <w:pPr>
        <w:jc w:val="both"/>
      </w:pPr>
      <w:r>
        <w:t xml:space="preserve">Суд, исследовав материалы дела, считает вину юридического лица, в совершении административного правонарушения, предусмотренного ст. 19.7 КоАП РФ полностью доказанной. </w:t>
      </w:r>
    </w:p>
    <w:p w:rsidR="00A77B3E" w:rsidP="00C74A5D">
      <w:pPr>
        <w:jc w:val="both"/>
      </w:pPr>
      <w:r>
        <w:t xml:space="preserve">Вина юридического лица – общественной </w:t>
      </w:r>
      <w:r>
        <w:t>организации «Местная национально-культурная автономия болгар городского округа Феодосия Республики Крым», в совершении данного административного правонарушения подтверждается протоколом об административном правонарушении № 184/18 от дата, а также исследова</w:t>
      </w:r>
      <w:r>
        <w:t>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</w:t>
      </w:r>
      <w:r>
        <w:t xml:space="preserve">лекаемого лица при привлечении к административной ответственности соблюдены. </w:t>
      </w:r>
    </w:p>
    <w:p w:rsidR="00A77B3E" w:rsidP="00C74A5D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C74A5D">
      <w:pPr>
        <w:jc w:val="both"/>
      </w:pPr>
      <w:r>
        <w:t>Таким образом, вина юридического лица – общественной организации «Местная национально-культурная автономия болгар городского округа Феодосия Республики Крым», в совершении административного правонарушения, предусмотренного 19.7 Кодекса РФ об административ</w:t>
      </w:r>
      <w:r>
        <w:t>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предоставление которых предусмотрено законом и не</w:t>
      </w:r>
      <w:r>
        <w:t xml:space="preserve">обходимо для осуществления этим органом его законной деятельности. </w:t>
      </w:r>
    </w:p>
    <w:p w:rsidR="00A77B3E" w:rsidP="00C74A5D">
      <w:pPr>
        <w:jc w:val="both"/>
      </w:pPr>
      <w:r>
        <w:t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</w:t>
      </w:r>
      <w:r>
        <w:t xml:space="preserve"> административную ответственность. </w:t>
      </w:r>
    </w:p>
    <w:p w:rsidR="00A77B3E" w:rsidP="00C74A5D">
      <w:pPr>
        <w:jc w:val="both"/>
      </w:pPr>
      <w:r>
        <w:t>При таких обстоятельствах суд считает необходимым назначить наказание в виде предупреждения.</w:t>
      </w:r>
    </w:p>
    <w:p w:rsidR="00A77B3E" w:rsidP="00C74A5D">
      <w:pPr>
        <w:jc w:val="both"/>
      </w:pPr>
      <w:r>
        <w:t>На основании изложенного, руководствуясь ст.ст.3.13, 19.7, 29.9, 29.10 КоАП РФ судья, -</w:t>
      </w:r>
    </w:p>
    <w:p w:rsidR="00A77B3E" w:rsidP="00C74A5D">
      <w:pPr>
        <w:jc w:val="center"/>
      </w:pPr>
      <w:r>
        <w:t>П О С Т А Н О В И Л:</w:t>
      </w:r>
    </w:p>
    <w:p w:rsidR="00A77B3E"/>
    <w:p w:rsidR="00A77B3E" w:rsidP="00C74A5D">
      <w:pPr>
        <w:jc w:val="both"/>
      </w:pPr>
      <w:r>
        <w:t xml:space="preserve">Юридическое лицо </w:t>
      </w:r>
      <w:r>
        <w:t>– общественную организацию «Местная национально-культурная автономия болгар городского округа Феодосия Республики Крым» (ОГРН: ...; ИНН/КПП: ..., юридический адрес: адрес и Мефодия, д. 2, кв. 2, дата регистрации в ЕГРЮЛ: дата), признать виновным в совершен</w:t>
      </w:r>
      <w:r>
        <w:t xml:space="preserve">ии правонарушения, предусмотренного 19.7 КоАП РФ и подвергнуть наказанию в виде предупреждения. </w:t>
      </w:r>
    </w:p>
    <w:p w:rsidR="00A77B3E" w:rsidP="00C74A5D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</w:t>
      </w:r>
      <w:r>
        <w:t>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C74A5D">
      <w:pPr>
        <w:jc w:val="both"/>
      </w:pP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 xml:space="preserve">      И.Ю. Макаров</w:t>
      </w:r>
    </w:p>
    <w:p w:rsidR="00A77B3E"/>
    <w:p w:rsidR="00A77B3E"/>
    <w:sectPr w:rsidSect="00C74A5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5D"/>
    <w:rsid w:val="00A77B3E"/>
    <w:rsid w:val="00C74A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4512F-8005-4F37-BA75-1E830DE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