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5196">
      <w:pPr>
        <w:jc w:val="right"/>
      </w:pPr>
      <w:r>
        <w:t>Дело № 5-89-296/2018</w:t>
      </w:r>
    </w:p>
    <w:p w:rsidR="00A77B3E" w:rsidP="00AC5196">
      <w:pPr>
        <w:jc w:val="center"/>
      </w:pPr>
      <w:r>
        <w:t>П О С Т А Н О В Л Е Н И Е</w:t>
      </w:r>
    </w:p>
    <w:p w:rsidR="00A77B3E">
      <w:r>
        <w:t>17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AC519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Регионального общественной организацией «Федерация велоспорта Крыма» (ИНН/КПП: ..., юридический адрес: адрес, дата регистрации в ЕГРЮЛ: дата), за совершени</w:t>
      </w:r>
      <w:r>
        <w:t>е правонарушения, предусмотренного ст. 19.7 КоАП РФ, -</w:t>
      </w:r>
    </w:p>
    <w:p w:rsidR="00A77B3E"/>
    <w:p w:rsidR="00A77B3E" w:rsidP="00AC5196">
      <w:pPr>
        <w:jc w:val="center"/>
      </w:pPr>
      <w:r>
        <w:t>У С Т А Н О В И Л:</w:t>
      </w:r>
    </w:p>
    <w:p w:rsidR="00A77B3E"/>
    <w:p w:rsidR="00A77B3E" w:rsidP="00AC5196">
      <w:pPr>
        <w:jc w:val="both"/>
      </w:pPr>
      <w:r>
        <w:t>Юридическое лицо – РОО «Федерация велоспорта Крыма», не предоставило в государственный орган, осуществляющий государственный контроль сведений, предоставление которых предусмотрено</w:t>
      </w:r>
      <w:r>
        <w:t xml:space="preserve"> законом и необходимо для осуществления, при следующих обстоятельствах:</w:t>
      </w:r>
    </w:p>
    <w:p w:rsidR="00A77B3E" w:rsidP="00AC5196">
      <w:pPr>
        <w:jc w:val="both"/>
      </w:pPr>
      <w:r>
        <w:t>дата, находясь по месту регистрации юридического лица: адрес, РОО «Федерация велоспорта Крыма» не предоставило в установленный срок в сведения о продолжении своей деятельности с указан</w:t>
      </w:r>
      <w:r>
        <w:t xml:space="preserve">ием действительного местонахождения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информации об объеме </w:t>
      </w:r>
      <w:r>
        <w:t>денежных средств и иного имущества, полученных от иностранных источников, которые указаны в п. 6 ст. 2 ФЗ от 12.01.1996 г. № 7-ФЗ «О некоммерческих организациях», о целях расходования этих денежных средств и использования иного имущества и об их фактическо</w:t>
      </w:r>
      <w:r>
        <w:t>м расходовании и использовании по форме и в сроки, которые установлены уполномоченным федеральном органом исполнительной власти, чем нарушило положения ст. 29 Федерального Закона от 19.05.1995 г. № 82-ФЗ «Об общественных объединениях», п. 2 постановления П</w:t>
      </w:r>
      <w:r>
        <w:t>равительства Российской Федерации от 15.04.2006 г. № 212 «О мерах по реализации отдельных положений федеральных законов, регулирующих деятельность некоммерческих организаций».</w:t>
      </w:r>
    </w:p>
    <w:p w:rsidR="00A77B3E" w:rsidP="00AC5196">
      <w:pPr>
        <w:jc w:val="both"/>
      </w:pPr>
      <w:r>
        <w:t>О дате рассмотрения дела об административном правонарушении юридическое лицо уве</w:t>
      </w:r>
      <w:r>
        <w:t>домлено надлежащим образом, однако в судебное заседание представитель не явился, сведений о причинах невозможности явки, ходатайств об отложении рассмотрения дела об административном правонарушении не предоставило.</w:t>
      </w:r>
    </w:p>
    <w:p w:rsidR="00A77B3E" w:rsidP="00AC5196">
      <w:pPr>
        <w:jc w:val="both"/>
      </w:pPr>
      <w:r>
        <w:t>Согласно ст. 25.1 ч. 2 КоАП РФ, дело об а</w:t>
      </w:r>
      <w:r>
        <w:t>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AC5196">
      <w:pPr>
        <w:jc w:val="both"/>
      </w:pPr>
      <w:r>
        <w:t>Суд, исследовав материалы дела, считает вину юридического лица, в совершении административного пра</w:t>
      </w:r>
      <w:r>
        <w:t xml:space="preserve">вонарушения, предусмотренного ст. 19.7 КоАП РФ полностью доказанной. </w:t>
      </w:r>
    </w:p>
    <w:p w:rsidR="00A77B3E" w:rsidP="00AC5196">
      <w:pPr>
        <w:jc w:val="both"/>
      </w:pPr>
      <w:r>
        <w:t xml:space="preserve">Вина юридического лица – РОО «Федерация велоспорта Крыма», в совершении данного административного правонарушения подтверждается протоколом об административном правонарушении № 226/18 от </w:t>
      </w:r>
      <w:r>
        <w:t xml:space="preserve">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</w:t>
      </w:r>
    </w:p>
    <w:p w:rsidR="00A77B3E" w:rsidP="00AC5196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>етственности соблюдены.</w:t>
      </w:r>
    </w:p>
    <w:p w:rsidR="00A77B3E" w:rsidP="00AC5196">
      <w:pPr>
        <w:jc w:val="both"/>
      </w:pPr>
      <w:r>
        <w:t>Таким образом, вина юридического лица – РОО «Федерация велоспорта Крыма»,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</w:t>
      </w:r>
      <w:r>
        <w:t>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</w:t>
      </w:r>
      <w:r>
        <w:t xml:space="preserve">сти. </w:t>
      </w:r>
    </w:p>
    <w:p w:rsidR="00A77B3E" w:rsidP="00AC5196">
      <w:pPr>
        <w:jc w:val="both"/>
      </w:pPr>
      <w:r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AC5196">
      <w:pPr>
        <w:jc w:val="both"/>
      </w:pPr>
      <w:r>
        <w:t xml:space="preserve">При таких обстоятельствах </w:t>
      </w:r>
      <w:r>
        <w:t>суд считает необходимым назначить наказание в виде предупреждения.</w:t>
      </w:r>
    </w:p>
    <w:p w:rsidR="00A77B3E" w:rsidP="00AC5196">
      <w:pPr>
        <w:jc w:val="both"/>
      </w:pPr>
      <w:r>
        <w:t>На основании изложенного, руководствуясь ст.ст.3.13, 19.7, 29.9, 29.10 КоАП РФ судья, -</w:t>
      </w:r>
    </w:p>
    <w:p w:rsidR="00A77B3E" w:rsidP="00AC5196">
      <w:pPr>
        <w:jc w:val="center"/>
      </w:pPr>
      <w:r>
        <w:t>П О С Т А Н О В И Л:</w:t>
      </w:r>
    </w:p>
    <w:p w:rsidR="00A77B3E"/>
    <w:p w:rsidR="00A77B3E" w:rsidP="00AC5196">
      <w:pPr>
        <w:jc w:val="both"/>
      </w:pPr>
      <w:r>
        <w:t xml:space="preserve">Юридическое лицо – РОО «Федерация велоспорта Крыма» (ИНН/КПП: ..., юридический </w:t>
      </w:r>
      <w:r>
        <w:t xml:space="preserve">адрес: адрес, дата регистрации в ЕГРЮЛ: дата), признать виновным в совершении правонарушения, предусмотренного 19.7 КоАП РФ и подвергнуть наказанию в виде предупреждения. </w:t>
      </w:r>
    </w:p>
    <w:p w:rsidR="00A77B3E" w:rsidP="00AC5196">
      <w:pPr>
        <w:jc w:val="both"/>
      </w:pPr>
      <w:r>
        <w:t>Постановление может быть обжаловано в Феодосийский городской суд Республики Крым в т</w:t>
      </w:r>
      <w:r>
        <w:t>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</w:t>
      </w:r>
      <w:r>
        <w:t xml:space="preserve">      </w:t>
      </w:r>
      <w:r>
        <w:tab/>
      </w:r>
      <w:r>
        <w:t xml:space="preserve">   И.Ю. Макаров</w:t>
      </w:r>
    </w:p>
    <w:p w:rsidR="00A77B3E"/>
    <w:p w:rsidR="00A77B3E"/>
    <w:p w:rsidR="00A77B3E"/>
    <w:sectPr w:rsidSect="00AC519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96"/>
    <w:rsid w:val="00A77B3E"/>
    <w:rsid w:val="00AC5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5B6F7A-F674-46A0-AF69-EC7CFBDD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