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5-89-298/2021</w:t>
      </w:r>
    </w:p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    дата</w:t>
      </w:r>
    </w:p>
    <w:p w:rsidR="00A77B3E"/>
    <w:p w:rsidR="00A77B3E">
      <w:r>
        <w:t>И.о. мирового судьи судебного участка № 89 Феодосийского судебного района (городской адрес) адрес,</w:t>
      </w:r>
      <w:r>
        <w:t xml:space="preserve"> мировой судья  судебного участка № 90 Феодосийского судебного района (городской адрес) адрес фио Н.С.,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 xml:space="preserve"> фио, паспортные данн</w:t>
      </w:r>
      <w:r>
        <w:t>ые, гражданина Российской Федерации, работающего сварщиком, зарегистрированного и проживающего по адресу: адрес, инвалидом 1-2 группы не являющегося,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 фио совершил адми</w:t>
      </w:r>
      <w:r>
        <w:t>нистративное правонарушение, предусмотренное ст.20.21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>дата в время фио  находился в обществ</w:t>
      </w:r>
      <w:r>
        <w:t>енном месте в состоянии опьянения на адрес около дома № 6 а именно:  имел шаткую походку, на местности ориентировался с трудом, на задаваемые вопросы отвечал путанно, при общении изо рта исходил резкий запах алкоголя, чем оскорблял человеческое достоинство</w:t>
      </w:r>
      <w:r>
        <w:t xml:space="preserve"> и общественную нравственность.</w:t>
      </w:r>
    </w:p>
    <w:p w:rsidR="00A77B3E">
      <w:r>
        <w:tab/>
        <w:t xml:space="preserve"> фио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>Суд, исследовав материалы дела, считает вину  фио   в совершении им административного правонарушения, предусм</w:t>
      </w:r>
      <w:r>
        <w:t xml:space="preserve">отренного ст. 20.21 КоАП РФ полностью доказанной. </w:t>
      </w:r>
    </w:p>
    <w:p w:rsidR="00A77B3E">
      <w:r>
        <w:t xml:space="preserve">Вина 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  определением по делу об административном правонарушении от дата (л.д. 1);</w:t>
      </w:r>
    </w:p>
    <w:p w:rsidR="00A77B3E">
      <w:r>
        <w:t xml:space="preserve">-  протоколом об </w:t>
      </w:r>
      <w:r>
        <w:t>административном правонарушении № РК телефон от дата (л.д. 2);</w:t>
      </w:r>
    </w:p>
    <w:p w:rsidR="00A77B3E">
      <w:r>
        <w:t>- копией протокола о направлении на медицинское освидетельствование от дата (л.д. 3);</w:t>
      </w:r>
    </w:p>
    <w:p w:rsidR="00A77B3E">
      <w:r>
        <w:t>-  актом медицинского освидетельствования на состояние опьянения (алкогольного, наркотического или иного то</w:t>
      </w:r>
      <w:r>
        <w:t>ксического)  от дата № 429 (л.д. 4);</w:t>
      </w:r>
    </w:p>
    <w:p w:rsidR="00A77B3E">
      <w:r>
        <w:t>-  рапортом полицейского ОВ ППСП ОМВД России по адрес от дата (л.д. 5);</w:t>
      </w:r>
    </w:p>
    <w:p w:rsidR="00A77B3E">
      <w:r>
        <w:t>- протоколом об административном задержании от дата (л.д. 6)4</w:t>
      </w:r>
    </w:p>
    <w:p w:rsidR="00A77B3E">
      <w:r>
        <w:t xml:space="preserve">- карточкой на фио (л.д. 7-9). </w:t>
      </w:r>
    </w:p>
    <w:p w:rsidR="00A77B3E">
      <w:r>
        <w:t>Достоверность вышеуказанных доказательств не вызывает</w:t>
      </w:r>
      <w:r>
        <w:t xml:space="preserve">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</w:t>
      </w:r>
      <w:r>
        <w:t>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</w:t>
      </w:r>
      <w:r>
        <w:t xml:space="preserve">рушителя.     </w:t>
      </w:r>
    </w:p>
    <w:p w:rsidR="00A77B3E">
      <w:r>
        <w:t xml:space="preserve">Обстоятельством, смягчающим административную ответственность  фио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обстоятельствах, учитыва</w:t>
      </w:r>
      <w:r>
        <w:t xml:space="preserve">я личность лица, в отношении которого ведется производство по делу об административном правонарушении, суд считает необходимым назначить фио   наказание в виде административного ареста минимального размера, предусмотренного санкцией ст. 20.21 КоАП РФ. </w:t>
      </w:r>
    </w:p>
    <w:p w:rsidR="00A77B3E">
      <w:r>
        <w:t xml:space="preserve">На </w:t>
      </w:r>
      <w:r>
        <w:t>основании изложенного, руководствуясь ст.ст. 20.21,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  фио признать виновным в совершении правонарушения, предусмотренного ст. 20.21 Кодекса РФ об административных правонарушениях, и подвергнуть наказанию в виде административного ареста сроком на 2 (двое) суток.</w:t>
      </w:r>
    </w:p>
    <w:p w:rsidR="00A77B3E">
      <w:r>
        <w:t xml:space="preserve">Постановление может быть обжаловано в течение </w:t>
      </w:r>
      <w:r>
        <w:t xml:space="preserve">10 суток со дня вручения или получения копии настоящего постановления в Феодосийский городской суд адрес.  </w:t>
      </w:r>
    </w:p>
    <w:p w:rsidR="00A77B3E"/>
    <w:p w:rsidR="00A77B3E"/>
    <w:p w:rsidR="00A77B3E">
      <w:r>
        <w:t>Мировой судья:                            (подпись)                                         фио</w:t>
      </w:r>
    </w:p>
    <w:p w:rsidR="00A77B3E"/>
    <w:p w:rsidR="00A77B3E">
      <w:r>
        <w:t>Копия верна:</w:t>
      </w:r>
    </w:p>
    <w:p w:rsidR="00A77B3E">
      <w:r>
        <w:t xml:space="preserve">Судья:                              </w:t>
      </w:r>
      <w:r>
        <w:t xml:space="preserve">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00"/>
    <w:rsid w:val="00A77B3E"/>
    <w:rsid w:val="00F23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