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5-89-321/2020</w:t>
      </w:r>
    </w:p>
    <w:p w:rsidR="00A77B3E">
      <w:r>
        <w:t>УИД 91 MS 0089-01-2020-000619-74</w:t>
      </w:r>
    </w:p>
    <w:p w:rsidR="00A77B3E"/>
    <w:p w:rsidR="00A77B3E">
      <w:r>
        <w:t>ПОСТАНОВЛЕНИЕ</w:t>
      </w:r>
    </w:p>
    <w:p w:rsidR="00A77B3E">
      <w:r>
        <w:t>13 июля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</w:t>
      </w:r>
      <w:r>
        <w:t>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фио, будучи п</w:t>
      </w:r>
      <w:r>
        <w:t>одвергнутым административному наказанию по ч. 1 ст. 20.20 КоАП РФ по постановлению №1282 от дата, которое вступило в законную силу дата, не выполнил в установленный срок в течение 60 дней (с учетом установленного периода режима «Повышенная готовность», а т</w:t>
      </w:r>
      <w:r>
        <w:t>акже праздничных, выходных, нерабочих дней) с момента вступления в законную силу до дата, обязательство по оплате штрафа в размере 550 рублей.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</w:t>
      </w:r>
      <w:r>
        <w:t xml:space="preserve">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</w:t>
      </w:r>
      <w:r>
        <w:t xml:space="preserve"> об административном правонарушении № РК-телефон от дата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№1282 от дата (л.д.3);</w:t>
      </w:r>
    </w:p>
    <w:p w:rsidR="00A77B3E">
      <w:r>
        <w:t>-</w:t>
      </w:r>
      <w:r>
        <w:tab/>
        <w:t>рапортом полицейского ОВ ППСП ОМВД России по г. Феодосии от дата (л.д.4);</w:t>
      </w:r>
    </w:p>
    <w:p w:rsidR="00A77B3E">
      <w:r>
        <w:t>-</w:t>
      </w:r>
      <w:r>
        <w:tab/>
        <w:t xml:space="preserve">справкой на физическое </w:t>
      </w:r>
      <w:r>
        <w:t>лицо (л.д.6-7).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>
        <w:t xml:space="preserve">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</w:t>
      </w:r>
      <w:r>
        <w:t>вое подтверждение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</w:t>
      </w:r>
      <w:r>
        <w:t xml:space="preserve">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фио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</w:t>
      </w:r>
      <w:r>
        <w:t>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1100 (одна тысяча сто) рублей. </w:t>
      </w:r>
    </w:p>
    <w:p w:rsidR="00A77B3E">
      <w:r>
        <w:t>Реквизиты для оплаты штрафа: Получатель: УФК по Республике Крым (</w:t>
      </w:r>
      <w:r>
        <w:t>Министерство юстиции Республики Крым, л/с телефон адрес60-летия СССР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теле</w:t>
      </w:r>
      <w:r>
        <w:t>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</w:t>
      </w:r>
      <w:r>
        <w:t>ручения или получения копии настоящего постановления через мировую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</w:t>
      </w:r>
      <w:r>
        <w:t>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69"/>
    <w:rsid w:val="00A77B3E"/>
    <w:rsid w:val="00AF39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D615A-1EDB-4334-9B4F-44F4E0E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