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102C" w:rsidP="00013474">
      <w:pPr>
        <w:jc w:val="right"/>
      </w:pPr>
      <w:r>
        <w:t>Дело № 5-</w:t>
      </w:r>
      <w:r w:rsidR="00C000AA">
        <w:t>89-</w:t>
      </w:r>
      <w:r w:rsidR="00891793">
        <w:t>327</w:t>
      </w:r>
      <w:r>
        <w:t>/201</w:t>
      </w:r>
      <w:r w:rsidR="009B6CFB">
        <w:t>8</w:t>
      </w:r>
    </w:p>
    <w:p w:rsidR="00B5102C" w:rsidP="00013474">
      <w:pPr>
        <w:jc w:val="center"/>
      </w:pPr>
      <w:r>
        <w:t>П О С Т А Н О В Л Е Н И Е</w:t>
      </w:r>
    </w:p>
    <w:p w:rsidR="00C000AA" w:rsidP="002D2A57">
      <w:pPr>
        <w:jc w:val="both"/>
      </w:pPr>
      <w:r>
        <w:t>04</w:t>
      </w:r>
      <w:r w:rsidR="00B5102C">
        <w:t xml:space="preserve"> </w:t>
      </w:r>
      <w:r>
        <w:t>сентября</w:t>
      </w:r>
      <w:r w:rsidR="00B5102C">
        <w:t xml:space="preserve"> 201</w:t>
      </w:r>
      <w:r w:rsidR="009B6CFB">
        <w:t>8</w:t>
      </w:r>
      <w:r w:rsidR="00B5102C">
        <w:t xml:space="preserve"> года</w:t>
      </w:r>
      <w:r w:rsidR="00B5102C">
        <w:tab/>
      </w:r>
      <w:r w:rsidR="00B5102C">
        <w:tab/>
      </w:r>
      <w:r w:rsidR="008A73FE">
        <w:tab/>
      </w:r>
      <w:r w:rsidR="00B5102C">
        <w:tab/>
      </w:r>
      <w:r w:rsidR="00B5102C">
        <w:tab/>
      </w:r>
      <w:r w:rsidR="00B5102C">
        <w:tab/>
      </w:r>
      <w:r w:rsidR="00B5102C">
        <w:tab/>
      </w:r>
      <w:r w:rsidR="00B5102C">
        <w:tab/>
      </w:r>
      <w:r w:rsidR="00B82D6C">
        <w:t xml:space="preserve">     </w:t>
      </w:r>
      <w:r w:rsidR="005A440A">
        <w:t xml:space="preserve">  </w:t>
      </w:r>
      <w:r>
        <w:t xml:space="preserve"> </w:t>
      </w:r>
      <w:r w:rsidR="00B5102C">
        <w:t>г. Феодосия</w:t>
      </w:r>
    </w:p>
    <w:p w:rsidR="00AB79C8" w:rsidRPr="00B82D6C" w:rsidP="002D2A57">
      <w:pPr>
        <w:jc w:val="both"/>
        <w:rPr>
          <w:sz w:val="10"/>
          <w:szCs w:val="10"/>
        </w:rPr>
      </w:pPr>
    </w:p>
    <w:p w:rsidR="00C000AA" w:rsidRPr="00815191" w:rsidP="00C000AA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9B6CFB" w:rsidP="009B6CFB">
      <w:pPr>
        <w:ind w:left="1134"/>
        <w:jc w:val="both"/>
      </w:pPr>
      <w:r>
        <w:t>ШИБАНОВА Владимира Ивановича</w:t>
      </w:r>
      <w:r w:rsidRPr="009B6CFB">
        <w:t xml:space="preserve">, </w:t>
      </w:r>
      <w:r>
        <w:t>02</w:t>
      </w:r>
      <w:r w:rsidRPr="009B6CFB">
        <w:t>.</w:t>
      </w:r>
      <w:r w:rsidR="00F5696A">
        <w:t>01</w:t>
      </w:r>
      <w:r w:rsidRPr="009B6CFB">
        <w:t>.19</w:t>
      </w:r>
      <w:r>
        <w:t>50</w:t>
      </w:r>
      <w:r w:rsidRPr="009B6CFB">
        <w:t xml:space="preserve"> года рождения, уроженца </w:t>
      </w:r>
      <w:r>
        <w:t>с</w:t>
      </w:r>
      <w:r w:rsidRPr="009B6CFB">
        <w:t>.</w:t>
      </w:r>
      <w:r w:rsidR="00F5696A">
        <w:t> </w:t>
      </w:r>
      <w:r>
        <w:t xml:space="preserve">Шаблыкино </w:t>
      </w:r>
      <w:r>
        <w:t>Шаблыкинского</w:t>
      </w:r>
      <w:r>
        <w:t xml:space="preserve"> района Орловской области</w:t>
      </w:r>
      <w:r w:rsidRPr="009B6CFB">
        <w:t>, гражданина Российской Федерации, со слов не работающего, зарегистрированного по адресу: Республика Крым, г. Феодосия, ул.</w:t>
      </w:r>
      <w:r w:rsidR="00F5696A">
        <w:t> </w:t>
      </w:r>
      <w:r>
        <w:t>Крымская</w:t>
      </w:r>
      <w:r w:rsidRPr="009B6CFB">
        <w:t xml:space="preserve">, д. </w:t>
      </w:r>
      <w:r>
        <w:t>84, кв. 17</w:t>
      </w:r>
      <w:r w:rsidRPr="009B6CFB">
        <w:t xml:space="preserve">, </w:t>
      </w:r>
    </w:p>
    <w:p w:rsidR="00B5102C" w:rsidP="002D2A57">
      <w:pPr>
        <w:jc w:val="both"/>
      </w:pPr>
      <w:r>
        <w:t>в совершении правонарушения, предусмотренного ст. 12.8 ч. 1</w:t>
      </w:r>
      <w:r w:rsidR="00C000AA">
        <w:t xml:space="preserve"> </w:t>
      </w:r>
      <w:r>
        <w:t>КоАП РФ,</w:t>
      </w:r>
    </w:p>
    <w:p w:rsidR="00BD2E98" w:rsidP="002D2A57">
      <w:pPr>
        <w:jc w:val="center"/>
      </w:pPr>
    </w:p>
    <w:p w:rsidR="00B5102C" w:rsidP="002D2A57">
      <w:pPr>
        <w:jc w:val="center"/>
      </w:pPr>
      <w:r>
        <w:t>У</w:t>
      </w:r>
      <w:r>
        <w:t xml:space="preserve"> С Т А Н О В И Л:</w:t>
      </w:r>
    </w:p>
    <w:p w:rsidR="00BD2E98" w:rsidP="00013474">
      <w:pPr>
        <w:jc w:val="both"/>
      </w:pPr>
    </w:p>
    <w:p w:rsidR="00B5102C" w:rsidP="00891793">
      <w:pPr>
        <w:ind w:firstLine="708"/>
        <w:jc w:val="both"/>
      </w:pPr>
      <w:r>
        <w:t>Шибанов В.И.</w:t>
      </w:r>
      <w:r>
        <w:t xml:space="preserve"> совершил административное правонарушение, предусмотренное ч. 1 ст.</w:t>
      </w:r>
      <w:r w:rsidR="007A1BDC">
        <w:t> </w:t>
      </w:r>
      <w:r>
        <w:t>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B5102C" w:rsidP="00891793">
      <w:pPr>
        <w:ind w:firstLine="708"/>
        <w:jc w:val="both"/>
      </w:pPr>
      <w:r>
        <w:t>Шибанов В.И.</w:t>
      </w:r>
      <w:r>
        <w:t xml:space="preserve">, в нарушение п. 2.7 ПДД РФ, </w:t>
      </w:r>
      <w:r>
        <w:t>22</w:t>
      </w:r>
      <w:r>
        <w:t>.</w:t>
      </w:r>
      <w:r w:rsidR="00F5696A">
        <w:t>06</w:t>
      </w:r>
      <w:r>
        <w:t>.201</w:t>
      </w:r>
      <w:r w:rsidR="009B6CFB">
        <w:t>8</w:t>
      </w:r>
      <w:r>
        <w:t xml:space="preserve"> г. в </w:t>
      </w:r>
      <w:r>
        <w:t>22</w:t>
      </w:r>
      <w:r>
        <w:t xml:space="preserve"> ч</w:t>
      </w:r>
      <w:r w:rsidR="00C000AA">
        <w:t>ас</w:t>
      </w:r>
      <w:r w:rsidR="00F5696A">
        <w:t>а</w:t>
      </w:r>
      <w:r>
        <w:t xml:space="preserve"> </w:t>
      </w:r>
      <w:r>
        <w:t>00</w:t>
      </w:r>
      <w:r>
        <w:t xml:space="preserve"> мин</w:t>
      </w:r>
      <w:r w:rsidR="00C000AA">
        <w:t>ут</w:t>
      </w:r>
      <w:r>
        <w:t xml:space="preserve"> </w:t>
      </w:r>
      <w:r w:rsidR="00C000AA">
        <w:t xml:space="preserve">в районе дома № </w:t>
      </w:r>
      <w:r>
        <w:t>50</w:t>
      </w:r>
      <w:r w:rsidR="00C000AA">
        <w:t xml:space="preserve">, расположенного по ул. </w:t>
      </w:r>
      <w:r>
        <w:t xml:space="preserve">Ленина в </w:t>
      </w:r>
      <w:r>
        <w:t>пгт</w:t>
      </w:r>
      <w:r>
        <w:t>. Коктебель</w:t>
      </w:r>
      <w:r w:rsidR="00F5696A">
        <w:t xml:space="preserve"> </w:t>
      </w:r>
      <w:r w:rsidR="00C000AA">
        <w:t>г. Феодосии Республики Крым</w:t>
      </w:r>
      <w:r>
        <w:t>, управля</w:t>
      </w:r>
      <w:r w:rsidR="00C000AA">
        <w:t>л</w:t>
      </w:r>
      <w:r>
        <w:t xml:space="preserve"> транспортным средством – автомобилем</w:t>
      </w:r>
      <w:r w:rsidR="00C000AA">
        <w:t xml:space="preserve"> </w:t>
      </w:r>
      <w:r w:rsidR="007A1BDC">
        <w:t>«</w:t>
      </w:r>
      <w:r>
        <w:t xml:space="preserve">Шкода Октавия </w:t>
      </w:r>
      <w:r>
        <w:t>Тоур</w:t>
      </w:r>
      <w:r w:rsidR="007A1BDC">
        <w:t xml:space="preserve">», </w:t>
      </w:r>
      <w:r w:rsidR="00C000AA">
        <w:t xml:space="preserve">с </w:t>
      </w:r>
      <w:r>
        <w:t>государственны</w:t>
      </w:r>
      <w:r w:rsidR="00C000AA">
        <w:t>ми</w:t>
      </w:r>
      <w:r>
        <w:t xml:space="preserve"> регистрационны</w:t>
      </w:r>
      <w:r w:rsidR="00C000AA">
        <w:t>ми</w:t>
      </w:r>
      <w:r>
        <w:t xml:space="preserve"> знак</w:t>
      </w:r>
      <w:r w:rsidR="00C000AA">
        <w:t>ами</w:t>
      </w:r>
      <w:r>
        <w:t xml:space="preserve"> </w:t>
      </w:r>
      <w:r>
        <w:t>А398КС82</w:t>
      </w:r>
      <w:r>
        <w:t>,</w:t>
      </w:r>
      <w:r w:rsidR="00C000AA">
        <w:t xml:space="preserve"> </w:t>
      </w:r>
      <w:r>
        <w:t>наход</w:t>
      </w:r>
      <w:r w:rsidR="007A1BDC">
        <w:t>ясь</w:t>
      </w:r>
      <w:r>
        <w:t xml:space="preserve"> в состоянии</w:t>
      </w:r>
      <w:r w:rsidR="00C000AA">
        <w:t xml:space="preserve"> </w:t>
      </w:r>
      <w:r w:rsidR="007A1BDC">
        <w:t>алкогольного опьянения, что подтвердилось результатами теста, проведенного техническим средством измерения «</w:t>
      </w:r>
      <w:r>
        <w:t>А</w:t>
      </w:r>
      <w:r w:rsidR="007A1BDC">
        <w:t>лкоте</w:t>
      </w:r>
      <w:r>
        <w:t>ст6810</w:t>
      </w:r>
      <w:r w:rsidR="007A1BDC">
        <w:t>», согласно результатам которого установлено состояние алкогольного опьянения</w:t>
      </w:r>
      <w:r>
        <w:t>.</w:t>
      </w:r>
    </w:p>
    <w:p w:rsidR="00F5696A" w:rsidP="00F5696A">
      <w:pPr>
        <w:ind w:firstLine="708"/>
        <w:jc w:val="both"/>
      </w:pPr>
      <w:r>
        <w:t>В судебном заседании Шибанов В.И. вину в совершенном административном правонарушении не признал и просил вызвать инспектора ДПС ГИБДД ОМВД России по г. Феодосии составившего протокол об административном правонарушении с документами, подтверждающими проверку измерительного прибора</w:t>
      </w:r>
      <w:r w:rsidRPr="006F45F6">
        <w:t>.</w:t>
      </w:r>
    </w:p>
    <w:p w:rsidR="00891793" w:rsidP="00F5696A">
      <w:pPr>
        <w:ind w:firstLine="708"/>
        <w:jc w:val="both"/>
      </w:pPr>
      <w:r>
        <w:t>Представитель Шибанова В.И. – Антоненко Р.С, полностью поддержал позицию Шибанова В.И.</w:t>
      </w:r>
    </w:p>
    <w:p w:rsidR="00891793" w:rsidP="00891793">
      <w:pPr>
        <w:ind w:firstLine="708"/>
        <w:jc w:val="both"/>
      </w:pPr>
      <w:r>
        <w:t>Вызываемый в судебное заседание инспектор ДПС</w:t>
      </w:r>
      <w:r w:rsidRPr="00891793">
        <w:t xml:space="preserve"> </w:t>
      </w:r>
      <w:r>
        <w:t>ГИБДД ОМВД России по г. Феодосии 04.09.2018 г. не явился, документы, подтверждающие проверку измерительного прибора, не представил, в связи с чем лицо, привлекаемое к административной ответственности, и его представитель заявили ходатайство о рассмотрении дела без учета первоначально заявленного ходатайства.</w:t>
      </w:r>
    </w:p>
    <w:p w:rsidR="00B5102C" w:rsidP="002B55DD">
      <w:pPr>
        <w:ind w:firstLine="708"/>
        <w:jc w:val="both"/>
      </w:pPr>
      <w:r>
        <w:t xml:space="preserve">Вина </w:t>
      </w:r>
      <w:r w:rsidR="00891793">
        <w:t>Шибанова В.И.</w:t>
      </w:r>
      <w:r>
        <w:t xml:space="preserve"> в совершении данного административного правонарушения подтверждается </w:t>
      </w:r>
      <w:r w:rsidR="002B55DD">
        <w:t xml:space="preserve">протоколом об административном правонарушении </w:t>
      </w:r>
      <w:r w:rsidR="00B66CF9">
        <w:t>12АА889</w:t>
      </w:r>
      <w:r w:rsidR="00F5696A">
        <w:t>4</w:t>
      </w:r>
      <w:r w:rsidR="00891793">
        <w:t>47</w:t>
      </w:r>
      <w:r w:rsidR="002B55DD">
        <w:t xml:space="preserve"> от </w:t>
      </w:r>
      <w:r w:rsidR="00891793">
        <w:t>22</w:t>
      </w:r>
      <w:r w:rsidR="002B55DD">
        <w:t>.</w:t>
      </w:r>
      <w:r w:rsidR="00F5696A">
        <w:t>06</w:t>
      </w:r>
      <w:r w:rsidR="002B55DD">
        <w:t>.201</w:t>
      </w:r>
      <w:r w:rsidR="00B66CF9">
        <w:t>8</w:t>
      </w:r>
      <w:r w:rsidR="002B55DD">
        <w:t xml:space="preserve"> г.,</w:t>
      </w:r>
      <w:r w:rsidR="00B66CF9">
        <w:t xml:space="preserve"> протоколом 61АМ391</w:t>
      </w:r>
      <w:r w:rsidR="005B2DDB">
        <w:t>799</w:t>
      </w:r>
      <w:r w:rsidR="00B66CF9">
        <w:t xml:space="preserve"> от </w:t>
      </w:r>
      <w:r w:rsidR="005B2DDB">
        <w:t>22</w:t>
      </w:r>
      <w:r w:rsidR="00B66CF9">
        <w:t>.</w:t>
      </w:r>
      <w:r w:rsidR="00F5696A">
        <w:t>06</w:t>
      </w:r>
      <w:r w:rsidR="00B66CF9">
        <w:t>.2018 г.</w:t>
      </w:r>
      <w:r w:rsidR="005B2DDB">
        <w:t xml:space="preserve"> об отстранении от управления транспортным средством</w:t>
      </w:r>
      <w:r w:rsidR="00B66CF9">
        <w:t xml:space="preserve">, </w:t>
      </w:r>
      <w:r w:rsidR="00F5696A">
        <w:t>актом 61АА123</w:t>
      </w:r>
      <w:r w:rsidR="005B2DDB">
        <w:t>376 от 22.06.2018 г.</w:t>
      </w:r>
      <w:r w:rsidR="00F5696A">
        <w:t xml:space="preserve"> освидетельствования на состояние алкогольного опьянения, </w:t>
      </w:r>
      <w:r w:rsidR="002B55DD">
        <w:t>результатом теста технического средства измерения «</w:t>
      </w:r>
      <w:r w:rsidR="005B2DDB">
        <w:t>А</w:t>
      </w:r>
      <w:r w:rsidR="002B55DD">
        <w:t>лкот</w:t>
      </w:r>
      <w:r w:rsidR="005B2DDB">
        <w:t>с</w:t>
      </w:r>
      <w:r w:rsidR="002B55DD">
        <w:t>т</w:t>
      </w:r>
      <w:r w:rsidR="005B2DDB">
        <w:t>6810</w:t>
      </w:r>
      <w:r w:rsidR="002B55DD">
        <w:t xml:space="preserve">» № </w:t>
      </w:r>
      <w:r w:rsidR="005B2DDB">
        <w:t>621</w:t>
      </w:r>
      <w:r w:rsidR="00F5696A">
        <w:t>1</w:t>
      </w:r>
      <w:r w:rsidR="002B55DD">
        <w:t>,</w:t>
      </w:r>
      <w:r w:rsidR="00B66CF9">
        <w:t xml:space="preserve"> </w:t>
      </w:r>
      <w:r w:rsidR="005B2DDB">
        <w:t xml:space="preserve">объяснением Коваленко А.С., объяснением Лещенко А.В., </w:t>
      </w:r>
      <w:r w:rsidR="00F5696A">
        <w:t>рапортом инспектора ДПС ОГИБДД ОМВД России по г. Феодосии Е.В.</w:t>
      </w:r>
      <w:r w:rsidR="00B66CF9">
        <w:t>,</w:t>
      </w:r>
      <w:r w:rsidR="002B55DD">
        <w:t xml:space="preserve"> а также исследованными в судебном заседании м</w:t>
      </w:r>
      <w:r>
        <w:t>атериалами дела</w:t>
      </w:r>
      <w:r w:rsidR="002B55DD">
        <w:t xml:space="preserve"> д</w:t>
      </w:r>
      <w:r>
        <w:t xml:space="preserve">остоверность </w:t>
      </w:r>
      <w:r w:rsidR="002B55DD">
        <w:t>которых</w:t>
      </w:r>
      <w:r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</w:t>
      </w:r>
      <w:r w:rsidR="00C000AA">
        <w:t xml:space="preserve"> </w:t>
      </w:r>
      <w:r>
        <w:t>лица при привлечении к административной ответственности соблюдены.</w:t>
      </w:r>
      <w:r w:rsidR="00C000AA">
        <w:t xml:space="preserve"> </w:t>
      </w:r>
    </w:p>
    <w:p w:rsidR="00B5102C" w:rsidP="00013474">
      <w:pPr>
        <w:ind w:firstLine="708"/>
        <w:jc w:val="both"/>
      </w:pPr>
      <w:r>
        <w:t xml:space="preserve">Таким образом, вина </w:t>
      </w:r>
      <w:r w:rsidR="005B2DDB">
        <w:t>Шибанова В.И.</w:t>
      </w:r>
      <w:r>
        <w:t xml:space="preserve">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</w:t>
      </w:r>
      <w:r w:rsidR="00C000AA">
        <w:t xml:space="preserve"> </w:t>
      </w:r>
      <w:r w:rsidR="00AB79C8">
        <w:t>–</w:t>
      </w:r>
      <w: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B5102C" w:rsidP="00013474">
      <w:pPr>
        <w:ind w:firstLine="708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  <w:r w:rsidR="00C000AA">
        <w:t xml:space="preserve"> </w:t>
      </w:r>
    </w:p>
    <w:p w:rsidR="00B5102C" w:rsidP="00013474">
      <w:pPr>
        <w:ind w:firstLine="708"/>
        <w:jc w:val="both"/>
      </w:pPr>
      <w:r>
        <w:t>Обстоятельств, смягчающих и отягчающих административную ответственность, судом не установлено.</w:t>
      </w:r>
      <w:r w:rsidR="00C000AA">
        <w:t xml:space="preserve"> </w:t>
      </w:r>
    </w:p>
    <w:p w:rsidR="00B5102C" w:rsidP="00013474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5B2DDB">
        <w:t>Шибанову В.И.</w:t>
      </w:r>
      <w:r>
        <w:t xml:space="preserve"> наказание в виде административного штрафа с лишением права управления транспортными средствами.</w:t>
      </w:r>
      <w:r w:rsidR="00C000AA">
        <w:t xml:space="preserve"> </w:t>
      </w:r>
    </w:p>
    <w:p w:rsidR="00B5102C" w:rsidP="00B82D6C">
      <w:pPr>
        <w:ind w:firstLine="708"/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</w:t>
      </w:r>
      <w:r w:rsidR="00C000AA">
        <w:t xml:space="preserve"> </w:t>
      </w:r>
      <w:r>
        <w:t>29.9, 29.10 КоАП РФ судья,</w:t>
      </w:r>
      <w:r w:rsidR="003A7E27">
        <w:t xml:space="preserve"> </w:t>
      </w:r>
      <w:r>
        <w:t>-</w:t>
      </w:r>
    </w:p>
    <w:p w:rsidR="00BD2E98" w:rsidP="00BD2E98">
      <w:pPr>
        <w:jc w:val="center"/>
      </w:pPr>
      <w:r>
        <w:t>П</w:t>
      </w:r>
      <w:r w:rsidR="003A7E27">
        <w:t xml:space="preserve"> </w:t>
      </w:r>
      <w:r>
        <w:t>О</w:t>
      </w:r>
      <w:r w:rsidR="003A7E27">
        <w:t xml:space="preserve"> </w:t>
      </w:r>
      <w:r>
        <w:t>С</w:t>
      </w:r>
      <w:r w:rsidR="003A7E27">
        <w:t xml:space="preserve"> </w:t>
      </w:r>
      <w:r>
        <w:t>Т</w:t>
      </w:r>
      <w:r w:rsidR="003A7E27">
        <w:t xml:space="preserve"> </w:t>
      </w:r>
      <w:r>
        <w:t>А</w:t>
      </w:r>
      <w:r w:rsidR="003A7E27">
        <w:t xml:space="preserve"> </w:t>
      </w:r>
      <w:r>
        <w:t>Н</w:t>
      </w:r>
      <w:r w:rsidR="003A7E27">
        <w:t xml:space="preserve"> </w:t>
      </w:r>
      <w:r>
        <w:t>О</w:t>
      </w:r>
      <w:r w:rsidR="003A7E27">
        <w:t xml:space="preserve"> </w:t>
      </w:r>
      <w:r>
        <w:t>В</w:t>
      </w:r>
      <w:r w:rsidR="003A7E27">
        <w:t xml:space="preserve"> </w:t>
      </w:r>
      <w:r>
        <w:t>И</w:t>
      </w:r>
      <w:r w:rsidR="003A7E27">
        <w:t xml:space="preserve"> </w:t>
      </w:r>
      <w:r>
        <w:t>Л:</w:t>
      </w:r>
    </w:p>
    <w:p w:rsidR="00BD2E98" w:rsidP="00BD2E98">
      <w:pPr>
        <w:jc w:val="center"/>
      </w:pPr>
    </w:p>
    <w:p w:rsidR="00B5102C" w:rsidP="00013474">
      <w:pPr>
        <w:ind w:firstLine="708"/>
        <w:jc w:val="both"/>
      </w:pPr>
      <w:r>
        <w:t xml:space="preserve">ШИБАНОВА Владимира Ивановича </w:t>
      </w:r>
      <w:r>
        <w:t>признать виновным в совершении правонарушения, предусмотренного ст. 12.8 ч. 1 КоАП РФ и подвергнуть наказанию в виде административного штрафа в размере 30</w:t>
      </w:r>
      <w:r w:rsidR="003A7E27">
        <w:t> </w:t>
      </w:r>
      <w:r>
        <w:t xml:space="preserve">000 (тридцати тысяч) рублей с лишением права управления транспортными средствами сроком на 1 (один) год и 6 (шесть) месяцев. </w:t>
      </w:r>
    </w:p>
    <w:p w:rsidR="00B5102C" w:rsidP="00013474">
      <w:pPr>
        <w:ind w:firstLine="708"/>
        <w:jc w:val="both"/>
      </w:pPr>
      <w:r>
        <w:t>Реквизиты для оплаты штрафа: получатель УФК (ОМВД России по г. Феодосии), КПП</w:t>
      </w:r>
      <w:r w:rsidR="003A7E27">
        <w:t>:</w:t>
      </w:r>
      <w:r>
        <w:t xml:space="preserve"> 910801001, ИНН</w:t>
      </w:r>
      <w:r w:rsidR="003A7E27">
        <w:t>:</w:t>
      </w:r>
      <w:r>
        <w:t xml:space="preserve"> 9108000186, ОКТМО</w:t>
      </w:r>
      <w:r w:rsidR="003A7E27">
        <w:t>:</w:t>
      </w:r>
      <w:r>
        <w:t xml:space="preserve"> 35726000, номер счета получателя платежа:</w:t>
      </w:r>
      <w:r w:rsidR="003A7E27">
        <w:t> </w:t>
      </w:r>
      <w:r>
        <w:t>40101810335100010001 в отделении по Республике Крым Центрального банка РФ, БИК</w:t>
      </w:r>
      <w:r w:rsidR="003A7E27">
        <w:t>:</w:t>
      </w:r>
      <w:r>
        <w:t xml:space="preserve"> 043510001</w:t>
      </w:r>
      <w:r w:rsidR="003A7E27">
        <w:t>,</w:t>
      </w:r>
      <w:r>
        <w:t xml:space="preserve"> КБК</w:t>
      </w:r>
      <w:r w:rsidR="003A7E27">
        <w:t>:</w:t>
      </w:r>
      <w:r>
        <w:t xml:space="preserve"> 18811630020016000140, УИН</w:t>
      </w:r>
      <w:r w:rsidR="003A7E27">
        <w:t>:</w:t>
      </w:r>
      <w:r>
        <w:t xml:space="preserve"> </w:t>
      </w:r>
      <w:r w:rsidR="005B2DDB">
        <w:t>18810491181400002433</w:t>
      </w:r>
      <w:r>
        <w:t>.</w:t>
      </w:r>
    </w:p>
    <w:p w:rsidR="00B5102C" w:rsidP="00013474">
      <w:pPr>
        <w:ind w:firstLine="708"/>
        <w:jc w:val="both"/>
      </w:pPr>
      <w:r>
        <w:t xml:space="preserve">Разъяснить </w:t>
      </w:r>
      <w:r w:rsidR="005B2DDB">
        <w:t>Шибанову В.И.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51B5" w:rsidP="007051B5">
      <w:pPr>
        <w:ind w:firstLine="708"/>
        <w:jc w:val="both"/>
      </w:pPr>
      <w:r>
        <w:t xml:space="preserve">Разъяснить </w:t>
      </w:r>
      <w:r w:rsidR="005B2DDB">
        <w:t>Шибанову В.И.</w:t>
      </w:r>
      <w:r>
        <w:t>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C82DE2" w:rsidRPr="00AB1F7C" w:rsidP="00C82DE2">
      <w:pPr>
        <w:ind w:firstLine="708"/>
        <w:jc w:val="both"/>
      </w:pPr>
      <w:r>
        <w:t xml:space="preserve">Разъяснить </w:t>
      </w:r>
      <w:r w:rsidR="005B2DDB">
        <w:t>Шибанову В.И.</w:t>
      </w:r>
      <w:r>
        <w:t>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</w:t>
      </w:r>
      <w:r w:rsidR="00B82D6C">
        <w:t xml:space="preserve"> </w:t>
      </w:r>
      <w:r>
        <w:t xml:space="preserve">000 рублей, либо административного ареста на срок до 15-ти суток, либо обязательных работ на срок до 50-ти часов, а в случае совершения </w:t>
      </w:r>
      <w:r w:rsidRPr="00AB1F7C">
        <w:t>административного правонарушения, предусмотренного ст. 12.8 либо 12.26 КоАП РФ может быть привлечен к уголовной ответственности по ст. 264.</w:t>
      </w:r>
      <w:r w:rsidRPr="00AB1F7C" w:rsidR="00B82D6C">
        <w:t>1 УК РФ.</w:t>
      </w:r>
    </w:p>
    <w:p w:rsidR="003A7E27" w:rsidP="002D2A57">
      <w:pPr>
        <w:ind w:firstLine="708"/>
        <w:jc w:val="both"/>
      </w:pPr>
      <w:r w:rsidRPr="00AB1F7C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2D2A57" w:rsidRPr="00AB1F7C" w:rsidP="002D2A57">
      <w:pPr>
        <w:ind w:firstLine="708"/>
        <w:jc w:val="both"/>
      </w:pPr>
    </w:p>
    <w:p w:rsidR="00F73F0C" w:rsidRPr="003263D2" w:rsidP="00F73F0C">
      <w:pPr>
        <w:jc w:val="both"/>
        <w:rPr>
          <w:color w:val="000000" w:themeColor="text1"/>
        </w:rPr>
      </w:pPr>
      <w:r w:rsidRPr="003263D2">
        <w:rPr>
          <w:color w:val="000000" w:themeColor="text1"/>
        </w:rPr>
        <w:t xml:space="preserve">Мировой судья                               </w:t>
      </w:r>
      <w:r w:rsidRPr="003263D2">
        <w:rPr>
          <w:color w:val="000000" w:themeColor="text1"/>
        </w:rPr>
        <w:tab/>
      </w:r>
      <w:r w:rsidRPr="003263D2">
        <w:rPr>
          <w:color w:val="000000" w:themeColor="text1"/>
        </w:rPr>
        <w:tab/>
        <w:t xml:space="preserve">  /</w:t>
      </w:r>
      <w:r w:rsidRPr="003263D2">
        <w:rPr>
          <w:color w:val="000000" w:themeColor="text1"/>
        </w:rPr>
        <w:t xml:space="preserve">подпись/       </w:t>
      </w:r>
      <w:r w:rsidRPr="003263D2">
        <w:rPr>
          <w:color w:val="000000" w:themeColor="text1"/>
        </w:rPr>
        <w:tab/>
      </w:r>
      <w:r w:rsidRPr="003263D2">
        <w:rPr>
          <w:color w:val="000000" w:themeColor="text1"/>
        </w:rPr>
        <w:tab/>
        <w:t xml:space="preserve">            И.Ю. Макаров</w:t>
      </w:r>
    </w:p>
    <w:p w:rsidR="002E0497" w:rsidRPr="003263D2" w:rsidP="00F73F0C">
      <w:pPr>
        <w:jc w:val="both"/>
        <w:rPr>
          <w:color w:val="000000" w:themeColor="text1"/>
        </w:rPr>
      </w:pPr>
    </w:p>
    <w:p w:rsidR="002E0497" w:rsidRPr="003263D2" w:rsidP="00F73F0C">
      <w:pPr>
        <w:jc w:val="both"/>
        <w:rPr>
          <w:color w:val="000000" w:themeColor="text1"/>
        </w:rPr>
      </w:pPr>
      <w:r w:rsidRPr="003263D2">
        <w:rPr>
          <w:color w:val="000000" w:themeColor="text1"/>
        </w:rPr>
        <w:t>Копия верна:</w:t>
      </w:r>
    </w:p>
    <w:p w:rsidR="002E0497" w:rsidRPr="003263D2" w:rsidP="00F73F0C">
      <w:pPr>
        <w:jc w:val="both"/>
        <w:rPr>
          <w:color w:val="000000" w:themeColor="text1"/>
        </w:rPr>
      </w:pPr>
      <w:r w:rsidRPr="003263D2">
        <w:rPr>
          <w:color w:val="000000" w:themeColor="text1"/>
        </w:rPr>
        <w:t>Судья</w:t>
      </w:r>
    </w:p>
    <w:p w:rsidR="002E0497" w:rsidRPr="003263D2" w:rsidP="00F73F0C">
      <w:pPr>
        <w:jc w:val="both"/>
        <w:rPr>
          <w:color w:val="000000" w:themeColor="text1"/>
        </w:rPr>
      </w:pPr>
    </w:p>
    <w:p w:rsidR="002D2A57" w:rsidRPr="003263D2" w:rsidP="00891793">
      <w:pPr>
        <w:jc w:val="both"/>
        <w:rPr>
          <w:color w:val="000000" w:themeColor="text1"/>
        </w:rPr>
      </w:pPr>
      <w:r w:rsidRPr="003263D2">
        <w:rPr>
          <w:color w:val="000000" w:themeColor="text1"/>
        </w:rPr>
        <w:t>Секретарь</w:t>
      </w:r>
    </w:p>
    <w:p w:rsidR="002D2A57" w:rsidRPr="003263D2" w:rsidP="002D2A57">
      <w:pPr>
        <w:rPr>
          <w:color w:val="000000" w:themeColor="text1"/>
        </w:rPr>
      </w:pPr>
    </w:p>
    <w:p w:rsidR="002D2A57" w:rsidRPr="00B25683" w:rsidP="002D2A57">
      <w:pPr>
        <w:rPr>
          <w:color w:val="FFFFFF" w:themeColor="background1"/>
        </w:rPr>
      </w:pPr>
      <w:r w:rsidRPr="00B25683">
        <w:rPr>
          <w:color w:val="FFFFFF" w:themeColor="background1"/>
        </w:rPr>
        <w:t>Секретарь</w:t>
      </w:r>
      <w:r w:rsidRPr="00B25683" w:rsidR="00AB79C8">
        <w:rPr>
          <w:color w:val="FFFFFF" w:themeColor="background1"/>
        </w:rPr>
        <w:tab/>
      </w:r>
      <w:r w:rsidRPr="00B25683" w:rsidR="00AB79C8">
        <w:rPr>
          <w:color w:val="FFFFFF" w:themeColor="background1"/>
        </w:rPr>
        <w:tab/>
      </w:r>
      <w:r w:rsidRPr="00B25683" w:rsidR="00AB79C8">
        <w:rPr>
          <w:color w:val="FFFFFF" w:themeColor="background1"/>
        </w:rPr>
        <w:tab/>
      </w:r>
      <w:r w:rsidRPr="00B25683" w:rsidR="00AB79C8">
        <w:rPr>
          <w:color w:val="FFFFFF" w:themeColor="background1"/>
        </w:rPr>
        <w:tab/>
      </w:r>
      <w:r w:rsidRPr="00B25683" w:rsidR="00AB79C8">
        <w:rPr>
          <w:color w:val="FFFFFF" w:themeColor="background1"/>
        </w:rPr>
        <w:tab/>
      </w:r>
      <w:r w:rsidRPr="00B25683" w:rsidR="00172F49">
        <w:rPr>
          <w:color w:val="FFFFFF" w:themeColor="background1"/>
        </w:rPr>
        <w:t>О.В. Сотникова</w:t>
      </w:r>
    </w:p>
    <w:sectPr w:rsidSect="00B82D6C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89"/>
    <w:rsid w:val="00013474"/>
    <w:rsid w:val="000916B7"/>
    <w:rsid w:val="00172F49"/>
    <w:rsid w:val="001B3EAC"/>
    <w:rsid w:val="001F1C1A"/>
    <w:rsid w:val="002B55DD"/>
    <w:rsid w:val="002D2A57"/>
    <w:rsid w:val="002E0497"/>
    <w:rsid w:val="003263D2"/>
    <w:rsid w:val="003A7E27"/>
    <w:rsid w:val="003B3DF5"/>
    <w:rsid w:val="004A41CD"/>
    <w:rsid w:val="004C6787"/>
    <w:rsid w:val="005A440A"/>
    <w:rsid w:val="005B2DDB"/>
    <w:rsid w:val="005E2325"/>
    <w:rsid w:val="0065110A"/>
    <w:rsid w:val="006933E4"/>
    <w:rsid w:val="006E51D8"/>
    <w:rsid w:val="006F45F6"/>
    <w:rsid w:val="007051B5"/>
    <w:rsid w:val="007A1BDC"/>
    <w:rsid w:val="00815191"/>
    <w:rsid w:val="00891793"/>
    <w:rsid w:val="008A73FE"/>
    <w:rsid w:val="008D02ED"/>
    <w:rsid w:val="009B6CFB"/>
    <w:rsid w:val="00A119D7"/>
    <w:rsid w:val="00A12389"/>
    <w:rsid w:val="00AB1F7C"/>
    <w:rsid w:val="00AB79C8"/>
    <w:rsid w:val="00B25683"/>
    <w:rsid w:val="00B50567"/>
    <w:rsid w:val="00B5102C"/>
    <w:rsid w:val="00B66CF9"/>
    <w:rsid w:val="00B82D6C"/>
    <w:rsid w:val="00BD2E98"/>
    <w:rsid w:val="00C000AA"/>
    <w:rsid w:val="00C05485"/>
    <w:rsid w:val="00C82DE2"/>
    <w:rsid w:val="00F05EAE"/>
    <w:rsid w:val="00F5696A"/>
    <w:rsid w:val="00F73F0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3BB7D43-76DB-472B-974A-82869B0A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47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C82DE2"/>
  </w:style>
  <w:style w:type="character" w:customStyle="1" w:styleId="snippetequal">
    <w:name w:val="snippet_equal"/>
    <w:rsid w:val="00C82DE2"/>
  </w:style>
  <w:style w:type="character" w:styleId="Hyperlink">
    <w:name w:val="Hyperlink"/>
    <w:uiPriority w:val="99"/>
    <w:semiHidden/>
    <w:unhideWhenUsed/>
    <w:rsid w:val="00C82DE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82D6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2D6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