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5-89-328/2020</w:t>
      </w:r>
    </w:p>
    <w:p w:rsidR="00A77B3E">
      <w:r>
        <w:t>УИД 91 MS 0089-01-2020-001081-90</w:t>
      </w:r>
    </w:p>
    <w:p w:rsidR="00A77B3E">
      <w:r>
        <w:t>П О С Т А Н О В Л Е Н И Е</w:t>
      </w:r>
    </w:p>
    <w:p w:rsidR="00A77B3E">
      <w:r>
        <w:t xml:space="preserve">03 августа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адрес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зарегистрированной и проживающей по адресу: адрес,</w:t>
      </w:r>
    </w:p>
    <w:p w:rsidR="00A77B3E">
      <w:r>
        <w:t>в совершении прав</w:t>
      </w:r>
      <w:r>
        <w:t>онарушения, предусмотренного ч. 1 ст. 12.26 КоАП РФ, -</w:t>
      </w:r>
    </w:p>
    <w:p w:rsidR="00A77B3E"/>
    <w:p w:rsidR="00A77B3E">
      <w:r>
        <w:t>УС Т АН О В И Л:</w:t>
      </w:r>
    </w:p>
    <w:p w:rsidR="00A77B3E"/>
    <w:p w:rsidR="00A77B3E">
      <w:r>
        <w:t>фио совершила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</w:t>
      </w:r>
      <w:r>
        <w:t>ия, если такие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дата в время фио находясь вблизи дома № 150, расположенного по адрес в адрес г. Феодосия Республики Крым, управляла автомобилем марка автомобиля, </w:t>
      </w:r>
      <w:r>
        <w:t xml:space="preserve">с государственным регистрационным знаком М183ВН82 с признаками опьянения, от прохождения освидетельствования на состояние алкогольного опьянения на месте отказалась, а также не выполнила законного требования уполномоченного должностного лица о прохождении </w:t>
      </w:r>
      <w:r>
        <w:t>медицинского освидетельствования на состояние опьянения, чем нарушила п. 2.3.2 Правил дорожного движения Российской Федерации, утвержденных постановлением Правительства Российской Федерации от дата №1090, согласно которому водитель транспортного средства о</w:t>
      </w:r>
      <w:r>
        <w:t xml:space="preserve">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</w:t>
      </w:r>
      <w:r>
        <w:t>освидетельствование на состояние опьянения.</w:t>
      </w:r>
    </w:p>
    <w:p w:rsidR="00A77B3E">
      <w:r>
        <w:t xml:space="preserve">В судебном заседании фио вину в совершенном административном правонарушении признала, пояснила, что принимала лекарственные спиртосодержащие препараты (настойки), однако в связи с острой необходимостью допустила </w:t>
      </w:r>
      <w:r>
        <w:t>управление транспортным средством.</w:t>
      </w:r>
    </w:p>
    <w:p w:rsidR="00A77B3E">
      <w:r>
        <w:t>Суд, исследовав материалы дела, считает вину фио в совершении административного правонарушения, предусмотренного ст. 12.26 ч. 1 КоАП РФ, полностью доказанной.</w:t>
      </w:r>
    </w:p>
    <w:p w:rsidR="00A77B3E">
      <w:r>
        <w:t>Вина фио в совершении данного административного правонарушения</w:t>
      </w:r>
      <w:r>
        <w:t xml:space="preserve">, помимо признанием ею своей вины, подтверждается материалами дела, в том числе: протоколом об административном правонарушении 61АГ74560 от дата; </w:t>
      </w:r>
      <w:r>
        <w:t>протоколом 82ОТ016112 от дата об отстранении от управления транспортным средством; актом 82АО009656 от дата ос</w:t>
      </w:r>
      <w:r>
        <w:t>видетельствования на состояние алкогольного опьянения; протоколом 50МВ045297 от дата о направлении на медицинское освидетельствование на состояние опьянения; видеозаписью; выпиской ФИС ГИБДД, а также иными материалами дела об административном правонарушени</w:t>
      </w:r>
      <w:r>
        <w:t>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</w:t>
      </w:r>
      <w:r>
        <w:t xml:space="preserve">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12.26 Кодекса РФ об административных правонарушениях, полностью нашла свое подтверждение при рассмотрении дела, так как он</w:t>
      </w:r>
      <w:r>
        <w:t>а совершила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</w:t>
      </w:r>
      <w:r>
        <w:t>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отсутствие смягчающих и отягчающих административную ответственность обстоятельс</w:t>
      </w:r>
      <w:r>
        <w:t xml:space="preserve">тв.     </w:t>
      </w:r>
    </w:p>
    <w:p w:rsidR="00A77B3E">
      <w:r>
        <w:t>При таких обстоятельствах суд считает необходимым назначить фио  наказание в виде административного штрафа с лишением права управления всеми видами транспортных средств.</w:t>
      </w:r>
    </w:p>
    <w:p w:rsidR="00A77B3E">
      <w:r>
        <w:t xml:space="preserve">На основании изложенного, руководствуясь ст.ст. 12.26 ч. 1, 29.9, 29.10 КоАП </w:t>
      </w:r>
      <w:r>
        <w:t>РФ судья,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ч. 1 ст. 12.26 КоАП РФ и подвергнуть наказанию в виде административного штрафа в размере 30 000 (тридцати тысяч) рублей с лишением права управления всеми</w:t>
      </w:r>
      <w:r>
        <w:t xml:space="preserve"> видами транспортных средств сроком на 1 (один) год 6 (шесть) месяцев.</w:t>
      </w:r>
    </w:p>
    <w:p w:rsidR="00A77B3E">
      <w:r>
        <w:t xml:space="preserve">Реквизиты для оплаты штрафа: получатель штрафа УФК по адрес (ОМВД России по адрес), КПП: телефон, ИНН: телефон, код ОКТМО: телефон, номер счета получателя платежа: 40101810335100010001 </w:t>
      </w:r>
      <w:r>
        <w:t>в отделение по адрес ЮГУ Центрального наименование организации, БИК: телефон, КБК: 18811601123010001140, УИН: 18810491205000005086.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</w:t>
      </w:r>
      <w:r>
        <w:t>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лишенного специального права, от сдачи соответствую</w:t>
      </w:r>
      <w:r>
        <w:t>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</w:t>
      </w:r>
      <w:r>
        <w:t>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</w:t>
      </w:r>
      <w:r>
        <w:t xml:space="preserve">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</w:t>
      </w:r>
      <w:r>
        <w:t>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</w:t>
      </w:r>
      <w:r>
        <w:t>9 Феодосийского судебного района (городской округ Феодосия) адрес.</w:t>
      </w:r>
    </w:p>
    <w:p w:rsidR="00A77B3E"/>
    <w:p w:rsidR="00A77B3E"/>
    <w:p w:rsidR="00A77B3E">
      <w:r>
        <w:t xml:space="preserve">Мировой судья                                                 /подпись/     </w:t>
      </w:r>
      <w:r>
        <w:tab/>
      </w:r>
      <w:r>
        <w:tab/>
        <w:t xml:space="preserve">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5D"/>
    <w:rsid w:val="006B36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C7E564-B570-4FFC-B18D-70CF7199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