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Дело № 5-89-330/2017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гражданки Российской Федерации, работающей в должности фельдшера в войсковой части 22951 адрес, имеющей на иждивении несовершеннолетнего ребенка – дочь </w:t>
      </w:r>
      <w:r>
        <w:t>фио</w:t>
      </w:r>
      <w:r>
        <w:t>, паспортные</w:t>
      </w:r>
      <w:r>
        <w:t xml:space="preserve"> данные, зарегистрированной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Богдановская</w:t>
      </w:r>
      <w:r>
        <w:t xml:space="preserve"> О.А. совершила невыполнение водителем транспортного средства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Богдановская</w:t>
      </w:r>
      <w:r>
        <w:t xml:space="preserve"> О.А. на адрес, управляя автомобилем «</w:t>
      </w:r>
      <w:r>
        <w:t>Шевр</w:t>
      </w:r>
      <w:r>
        <w:t>олет</w:t>
      </w:r>
      <w:r>
        <w:t xml:space="preserve"> </w:t>
      </w:r>
      <w:r>
        <w:t>Лацети</w:t>
      </w:r>
      <w:r>
        <w:t xml:space="preserve">», с государственным регистрационным знаком С420УР97, принадлежащим </w:t>
      </w:r>
      <w:r>
        <w:t>Богдановской</w:t>
      </w:r>
      <w:r>
        <w:t xml:space="preserve"> О.А., с признаками опьянения (запах алкоголя изо рта, неустойчивость позы, нарушение речи, резкое изменение окраски кожных покровов лица, поведение, не соответствую</w:t>
      </w:r>
      <w:r>
        <w:t>щее обстановке), не согласившись с результатами освидетельствования на состояние алкогольного опьянения на месте, не выполнила законного требования уполномоченного должностного лица о прохождении медицинского освидетельствования на состояние опьянения, чем</w:t>
      </w:r>
      <w:r>
        <w:t xml:space="preserve"> нарушила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</w:t>
      </w:r>
      <w:r>
        <w:t>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судебном засед</w:t>
      </w:r>
      <w:r>
        <w:t xml:space="preserve">ании </w:t>
      </w:r>
      <w:r>
        <w:t>Богдановская</w:t>
      </w:r>
      <w:r>
        <w:t xml:space="preserve"> О.А. вину в совершении правонарушения не признала, и пояснила, что в тот день она с подругой и дочерью гуляли в центре города Феодосия в связи с праздником. Так же </w:t>
      </w:r>
      <w:r>
        <w:t>Богдановская</w:t>
      </w:r>
      <w:r>
        <w:t xml:space="preserve"> О.А. пояснила, что они выпивали пиво, но назад ехать на автом</w:t>
      </w:r>
      <w:r>
        <w:t xml:space="preserve">обиле не намеревались, а подошли к автомобилю лишь для того, чтобы забрать документы из него перед тем, как ехать домой на такси. В этот момент к ним стали приставать двое мужчин, уходя от которых </w:t>
      </w:r>
      <w:r>
        <w:t>Багдановская</w:t>
      </w:r>
      <w:r>
        <w:t xml:space="preserve"> О.А., её подруга, и дочь, с её слов, были выну</w:t>
      </w:r>
      <w:r>
        <w:t xml:space="preserve">ждены уехать на автомобиле. Так же </w:t>
      </w:r>
      <w:r>
        <w:t>Богдановская</w:t>
      </w:r>
      <w:r>
        <w:t xml:space="preserve"> О.А. в судебном заседании утверждает, что она была согласна пройти медицинское освидетельствование, но, несмотря на это, </w:t>
      </w:r>
      <w:r>
        <w:t>сотрудники ГИБДД составили в отношении нее протокол об отказе в прохождении медицинског</w:t>
      </w:r>
      <w:r>
        <w:t>о освидетельствования.</w:t>
      </w:r>
    </w:p>
    <w:p w:rsidR="00A77B3E">
      <w:r>
        <w:t xml:space="preserve">Суд, исследовав материалы дела, считает вину </w:t>
      </w:r>
      <w:r>
        <w:t>Богдановской</w:t>
      </w:r>
      <w:r>
        <w:t xml:space="preserve"> О.А. в совершении административного правонарушения, предусмотренного ч. 12.26 ч. 1 КоАП РФ, полностью доказанной.</w:t>
      </w:r>
    </w:p>
    <w:p w:rsidR="00A77B3E">
      <w:r>
        <w:t xml:space="preserve">Вина </w:t>
      </w:r>
      <w:r>
        <w:t>Богдановской</w:t>
      </w:r>
      <w:r>
        <w:t xml:space="preserve"> О.А. в совершении данного административного</w:t>
      </w:r>
      <w:r>
        <w:t xml:space="preserve">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61АГ294568 от дата (л.д.1);</w:t>
      </w:r>
    </w:p>
    <w:p w:rsidR="00A77B3E">
      <w:r>
        <w:t>-</w:t>
      </w:r>
      <w:r>
        <w:tab/>
        <w:t>протоколом 61АМ391260 от дата об отстранении от управления транспортным средством (л.д.2);</w:t>
      </w:r>
    </w:p>
    <w:p w:rsidR="00A77B3E">
      <w:r>
        <w:t>-</w:t>
      </w:r>
      <w:r>
        <w:tab/>
        <w:t>актом освидетельствова</w:t>
      </w:r>
      <w:r>
        <w:t>ния на состояние алкогольного опьянения 61АА123304 от дата (л.д.3);</w:t>
      </w:r>
    </w:p>
    <w:p w:rsidR="00A77B3E">
      <w:r>
        <w:t>-</w:t>
      </w:r>
      <w:r>
        <w:tab/>
        <w:t>результатом теста технического средства освидетельствования (л.д.4);</w:t>
      </w:r>
    </w:p>
    <w:p w:rsidR="00A77B3E">
      <w:r>
        <w:t>-</w:t>
      </w:r>
      <w:r>
        <w:tab/>
        <w:t>протоколом 61АК587670 о направлении на медицинское освидетельствование (л.д.5);</w:t>
      </w:r>
    </w:p>
    <w:p w:rsidR="00A77B3E">
      <w:r>
        <w:t>-</w:t>
      </w:r>
      <w:r>
        <w:tab/>
        <w:t>рапортом инспектора ДПС ГИБДД ОМВ</w:t>
      </w:r>
      <w:r>
        <w:t xml:space="preserve">Д России по г. Феодосии </w:t>
      </w:r>
      <w:r>
        <w:t>фио</w:t>
      </w:r>
      <w:r>
        <w:t xml:space="preserve"> (л.д.6);</w:t>
      </w:r>
    </w:p>
    <w:p w:rsidR="00A77B3E">
      <w:r>
        <w:t>-</w:t>
      </w:r>
      <w:r>
        <w:tab/>
        <w:t>результатами поиска ФИС ГИБДД (л.д.7);</w:t>
      </w:r>
    </w:p>
    <w:p w:rsidR="00A77B3E">
      <w:r>
        <w:t>-</w:t>
      </w:r>
      <w:r>
        <w:tab/>
        <w:t>видеозаписью (л.д.9);</w:t>
      </w:r>
    </w:p>
    <w:p w:rsidR="00A77B3E">
      <w:r>
        <w:t>иными материалами дела.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</w:t>
      </w:r>
      <w:r>
        <w:t xml:space="preserve">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Доводы </w:t>
      </w:r>
      <w:r>
        <w:t>Богдановской</w:t>
      </w:r>
      <w:r>
        <w:t xml:space="preserve"> О.А. о том, что назад ехать на автомобиле она не намерева</w:t>
      </w:r>
      <w:r>
        <w:t xml:space="preserve">лась, а к автомобилю она с подругой и дочерью подошли лишь для того, чтобы забрать документы из него перед тем, как ехать домой на такси и в этот момент к ним стали приставать двое мужчин, уходя от которых </w:t>
      </w:r>
      <w:r>
        <w:t>Багдановская</w:t>
      </w:r>
      <w:r>
        <w:t xml:space="preserve"> О.А., её подруга, и дочь, с её слов, </w:t>
      </w:r>
      <w:r>
        <w:t>были вынуждены уехать на автомобиле с целью избежать угрозы со стороны неизвестных им мужчин, суд считает необоснованными и не оправдывающими факт управления автомобилем в состоянии алкогольного опьянения, а поскольку указанные мужчины не пытаются скрыться</w:t>
      </w:r>
      <w:r>
        <w:t xml:space="preserve"> при виде представителей власти, суд приходит к выводу, что именно эти лица могли передать сообщение инспектору ДПС ГИБДД ОМВД России по г. Феодосии о том, что водитель может находиться в состоянии алкогольного опьянения, о котором инспектор ДПС ГИБДД ОМВД</w:t>
      </w:r>
      <w:r>
        <w:t xml:space="preserve"> России по г. Феодосии докладывает в своем рапорте.</w:t>
      </w:r>
    </w:p>
    <w:p w:rsidR="00A77B3E">
      <w:r>
        <w:t xml:space="preserve">Суд принимает во внимание, что в ходе судебного заседания </w:t>
      </w:r>
      <w:r>
        <w:t>Богдановской</w:t>
      </w:r>
      <w:r>
        <w:t xml:space="preserve"> О.А. даны более полные пояснения, в сравнении с письменными объяснениями, о том, что последняя «выпила пиво», со слов, приблизительно</w:t>
      </w:r>
      <w:r>
        <w:t xml:space="preserve"> за 4ре часа до того, как была остановлена.</w:t>
      </w:r>
    </w:p>
    <w:p w:rsidR="00A77B3E">
      <w:r>
        <w:t xml:space="preserve">Доводы </w:t>
      </w:r>
      <w:r>
        <w:t>Богдановской</w:t>
      </w:r>
      <w:r>
        <w:t xml:space="preserve"> О.А. о том, что она в ходе составления протокола об административном правонарушении соглашалась пройти медицинское освидетельствование, суд считает несостоятельными, поскольку </w:t>
      </w:r>
      <w:r>
        <w:t>Богдановская</w:t>
      </w:r>
      <w:r>
        <w:t xml:space="preserve"> О.А</w:t>
      </w:r>
      <w:r>
        <w:t xml:space="preserve">. </w:t>
      </w:r>
      <w:r>
        <w:t xml:space="preserve">соглашалась пройти таковое только в военном госпитале, куда и просила её отвезти сотрудников ГИБДД. После составления протокола об административном правонарушении, и вручения ей копии протокола, то есть после совершения административного правонарушения, </w:t>
      </w:r>
      <w:r>
        <w:t xml:space="preserve">заключающегося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>Богдановская</w:t>
      </w:r>
      <w:r>
        <w:t xml:space="preserve"> О.А. стала утверждать, что она готова поехать в любое </w:t>
      </w:r>
      <w:r>
        <w:t xml:space="preserve">медицинское учреждение. Право пройти медицинское освидетельствование самостоятельно в течении 2 часов с момента составления протокола об административном правонарушении </w:t>
      </w:r>
      <w:r>
        <w:t>Богдановской</w:t>
      </w:r>
      <w:r>
        <w:t xml:space="preserve"> О.А. было разъяснено, что зафиксировано видеозаписью, однако таковое право</w:t>
      </w:r>
      <w:r>
        <w:t xml:space="preserve"> последняя не реализовала.</w:t>
      </w:r>
    </w:p>
    <w:p w:rsidR="00A77B3E">
      <w:r>
        <w:t xml:space="preserve">Таким образом, вина </w:t>
      </w:r>
      <w:r>
        <w:t>Богдановской</w:t>
      </w:r>
      <w:r>
        <w:t xml:space="preserve"> О.А.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</w:t>
      </w:r>
      <w:r>
        <w:t>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</w:t>
      </w:r>
      <w:r>
        <w:t>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</w:t>
      </w:r>
      <w:r>
        <w:t xml:space="preserve">   </w:t>
      </w:r>
    </w:p>
    <w:p w:rsidR="00A77B3E">
      <w:r>
        <w:t xml:space="preserve">При таких обстоятельствах суд считает необходимым назначить </w:t>
      </w:r>
      <w:r>
        <w:t>Богдановской</w:t>
      </w:r>
      <w:r>
        <w:t xml:space="preserve"> О.А.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</w:t>
      </w:r>
      <w:r>
        <w:t>10 КоАП РФ судья, -</w:t>
      </w:r>
    </w:p>
    <w:p w:rsidR="00A77B3E"/>
    <w:p w:rsidR="00A77B3E">
      <w:r>
        <w:t>П О С Т А  Н О В И Л:</w:t>
      </w:r>
    </w:p>
    <w:p w:rsidR="00A77B3E"/>
    <w:p w:rsidR="00A77B3E">
      <w:r>
        <w:t xml:space="preserve">БОГДАНОВСКУЮ </w:t>
      </w:r>
      <w:r>
        <w:t>фио</w:t>
      </w:r>
      <w:r>
        <w:t xml:space="preserve"> признать виновной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</w:t>
      </w:r>
      <w:r>
        <w:t>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г. Феодосии), КПП: телефон, ИНН: телефон, код ОКТМО: телефон, номер счета получателя платежа: 40</w:t>
      </w:r>
      <w:r>
        <w:t>101810335100010001 в Отделение по Республики Крым ЮГО ЦБ РФ, БИК: телефон, КБК: 18811630020016000140, УИН: 18810491171400003430.</w:t>
      </w:r>
    </w:p>
    <w:p w:rsidR="00A77B3E">
      <w:r>
        <w:t xml:space="preserve">Разъяснить </w:t>
      </w:r>
      <w:r>
        <w:t>Богдановской</w:t>
      </w:r>
      <w:r>
        <w:t xml:space="preserve"> О.А., что в соответствии с ч. 1 ст. 20.25 КоАП РФ неуплата штрафа в 60-дневный срок с момента вступлени</w:t>
      </w:r>
      <w: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>
      <w:r>
        <w:t xml:space="preserve">Разъяснить </w:t>
      </w:r>
      <w:r>
        <w:t>Богдановской</w:t>
      </w:r>
      <w:r>
        <w:t xml:space="preserve"> О.А.,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</w:t>
      </w:r>
      <w:r>
        <w:t>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Богдановской</w:t>
      </w:r>
      <w:r>
        <w:t xml:space="preserve"> О.А., что в случае управления им транспортными средствами, будучи лишенным права управления ими, о</w:t>
      </w:r>
      <w:r>
        <w:t>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      15-ти суток, либо обязательных р</w:t>
      </w:r>
      <w:r>
        <w:t>абот на срок до 50-ти часов, а в случае совершения административного правонарушения, предусмотренного ст. 12.8 либо 12.26 КоАП РФ может быть привлечена к уголовной ответственности по ст. 264.1 УК РФ.</w:t>
      </w:r>
    </w:p>
    <w:p w:rsidR="00A77B3E">
      <w:r>
        <w:t>Постановление может быть обжаловано в Феодосийский город</w:t>
      </w:r>
      <w:r>
        <w:t>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</w:t>
      </w:r>
      <w:r>
        <w:t xml:space="preserve">              </w:t>
      </w:r>
      <w:r>
        <w:tab/>
      </w:r>
      <w:r>
        <w:tab/>
        <w:t xml:space="preserve"> /подпись/ </w:t>
      </w:r>
      <w:r>
        <w:tab/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E6"/>
    <w:rsid w:val="00A77B3E"/>
    <w:rsid w:val="00C92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1C2F22-67DE-4308-9E95-40D1C253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