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5-89-335/2020</w:t>
      </w:r>
    </w:p>
    <w:p w:rsidR="00A77B3E">
      <w:r>
        <w:t>УИД 91 MS 0089-01-2020-001108-09</w:t>
      </w:r>
    </w:p>
    <w:p w:rsidR="00A77B3E"/>
    <w:p w:rsidR="00A77B3E">
      <w:r>
        <w:t>ПОСТАНОВЛЕНИЕ</w:t>
      </w:r>
    </w:p>
    <w:p w:rsidR="00A77B3E">
      <w:r>
        <w:t>20 августа 2020 года</w:t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 пос. приморский адрес,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</w:t>
      </w:r>
      <w:r>
        <w:t>нарушения, предусмотренного ст. 12.8 ч. 1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</w:t>
      </w:r>
      <w:r>
        <w:t>ия не содержат уголовно наказуемого деяния, при следующих обстоятельствах:</w:t>
      </w:r>
    </w:p>
    <w:p w:rsidR="00A77B3E">
      <w:r>
        <w:t>фио, в нарушение п. 2.7 ПДД РФ, дата в время в районе дома номер 54 по адрес Коктебель адрес, управлял транспортным средством – мопед «Сузуки», находясь в состоянии алкогольного опь</w:t>
      </w:r>
      <w:r>
        <w:t>янения, что подтвердилось результатами теста, проведенного техническим средством измерения алкоголя в выдыхаемом воздухе – «Алкотестом 6810» на месте, согласно результатам которого установлено состояние алкогольного опьянения.</w:t>
      </w:r>
    </w:p>
    <w:p w:rsidR="00A77B3E">
      <w:r>
        <w:t>Надлежащим образом уведомленн</w:t>
      </w:r>
      <w:r>
        <w:t>ый фио в судебное заседание явился, вину признал полностью.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предусмотренного ч. 1 ст. 12.8 КоАП РФ, по следующ</w:t>
      </w:r>
      <w:r>
        <w:t>им основаниям.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82АП089030 от дата, протоколом 82ОТ012780 от дата об отстранении от управления транспортным средством, результатом те</w:t>
      </w:r>
      <w:r>
        <w:t>ста технического средства измерения «Алкотестом 6810» от дата, актом 82АО№006995 от дата  освидетельствования на состояние алкогольного опьянения; протоколом 82 ПЗ №034275 от дата о задержании транспортного средства; видеозаписью, справкой ФИС ГИБДД, а так</w:t>
      </w:r>
      <w:r>
        <w:t xml:space="preserve">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фио в совершении административного правонарушения, предусмотренного ст. 12.8 ч. 1 Кодекса РФ об административных правонарушениях, полностью </w:t>
      </w:r>
      <w:r>
        <w:t>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</w:t>
      </w:r>
      <w:r>
        <w:t xml:space="preserve">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</w:t>
      </w:r>
      <w:r>
        <w:t xml:space="preserve">итает необходимым назначить фио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</w:t>
      </w:r>
      <w:r>
        <w:t xml:space="preserve">вным в совершении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</w:t>
      </w:r>
      <w:r>
        <w:t xml:space="preserve"> оплаты штрафа: получатель штрафа УФК по Республике Крым (ОМВД России по адрес), КПП: телефон, ИНН: телефон, ОКТМО: телефон, номер счета получателя платежа: 40101810335100010001 в отделении по Республике Крым ЮГУ Центрального наименование организации, БИК:</w:t>
      </w:r>
      <w:r>
        <w:t xml:space="preserve"> телефон, КБК: 18811630020016000140, УИН: 18810491201400003354.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</w:t>
      </w:r>
      <w:r>
        <w:t>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</w:t>
      </w:r>
      <w:r>
        <w:t>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</w:t>
      </w:r>
      <w:r>
        <w:t>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</w:t>
      </w:r>
      <w:r>
        <w:t xml:space="preserve">а на срок до 15-ти суток, либо обязательных работ на срок до 50-ти часов, а в </w:t>
      </w:r>
      <w:r>
        <w:t>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</w:t>
      </w:r>
      <w:r>
        <w:t>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</w:t>
      </w:r>
      <w:r>
        <w:t>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F5"/>
    <w:rsid w:val="001966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3E4AD-134E-45CF-AF25-5AE085FF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