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51583">
      <w:pPr>
        <w:jc w:val="right"/>
      </w:pPr>
      <w:r>
        <w:t>Дело № 5-89-338/2018</w:t>
      </w:r>
    </w:p>
    <w:p w:rsidR="00A77B3E" w:rsidP="00651583">
      <w:pPr>
        <w:jc w:val="center"/>
      </w:pPr>
      <w:r>
        <w:t>П О С Т А Н О В Л Е Н И Е</w:t>
      </w:r>
    </w:p>
    <w:p w:rsidR="00A77B3E">
      <w:r>
        <w:t>30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65158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51583">
      <w:pPr>
        <w:jc w:val="both"/>
      </w:pPr>
      <w:r>
        <w:t xml:space="preserve">Глушковой Л.А., паспортные данные, гражданина Российской Федерации, не трудоустроенной, зарегистрированной по адресу: адрес, </w:t>
      </w:r>
    </w:p>
    <w:p w:rsidR="00A77B3E" w:rsidP="00651583">
      <w:pPr>
        <w:jc w:val="both"/>
      </w:pPr>
      <w:r>
        <w:t>в совершении правонарушения, предусмотренного ст</w:t>
      </w:r>
      <w:r>
        <w:t>. 8.35 КоАП РФ, -</w:t>
      </w:r>
    </w:p>
    <w:p w:rsidR="00A77B3E" w:rsidP="00651583">
      <w:pPr>
        <w:jc w:val="both"/>
      </w:pPr>
    </w:p>
    <w:p w:rsidR="00A77B3E" w:rsidP="00651583">
      <w:pPr>
        <w:jc w:val="center"/>
      </w:pPr>
      <w:r>
        <w:t>У С Т А Н О В И Л:</w:t>
      </w:r>
    </w:p>
    <w:p w:rsidR="00A77B3E"/>
    <w:p w:rsidR="00A77B3E" w:rsidP="00651583">
      <w:pPr>
        <w:jc w:val="both"/>
      </w:pPr>
      <w:r>
        <w:t>Глушкова Л.А. совершила административное правонарушение, предусмотренное ст. 8.35 КоАП РФ –  уничтожение редких и находящихся под угрозой исчезновения видов животных или растений, занесенных в Красную книгу Российской</w:t>
      </w:r>
      <w:r>
        <w:t xml:space="preserve">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</w:t>
      </w:r>
      <w:r>
        <w:t>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</w:t>
      </w:r>
      <w:r>
        <w:t>и эти действия не содержат уголовно наказуемого деяния, при следующих обстоятельствах:</w:t>
      </w:r>
    </w:p>
    <w:p w:rsidR="00A77B3E" w:rsidP="00651583">
      <w:pPr>
        <w:jc w:val="both"/>
      </w:pPr>
      <w:r>
        <w:t xml:space="preserve">дата с время до время, находясь на набережной адрес </w:t>
      </w:r>
      <w:r>
        <w:t>адрес</w:t>
      </w:r>
      <w:r>
        <w:t>, Глушкова Л.А., осуществляла выгул дикой хищной птицы «</w:t>
      </w:r>
      <w:r>
        <w:t>Курганник</w:t>
      </w:r>
      <w:r>
        <w:t xml:space="preserve">», занесенную в красную книгу Республики Крым, </w:t>
      </w:r>
      <w:r>
        <w:t>не имея разрешения на оборот и содержание объектов животного мира, занесенных в красную книгу РФ, не имея разрешения на изъятие объектов животного мира, занесенных в красную книгу РФ из природной среды.</w:t>
      </w:r>
    </w:p>
    <w:p w:rsidR="00A77B3E" w:rsidP="00651583">
      <w:pPr>
        <w:jc w:val="both"/>
      </w:pPr>
      <w:r>
        <w:t>Суд, исследовав материалы дела, считает вину Глушково</w:t>
      </w:r>
      <w:r>
        <w:t xml:space="preserve">й Л.А. в совершении административного правонарушения, предусмотренного ст. 8.35 КоАП РФ полностью доказанной. </w:t>
      </w:r>
    </w:p>
    <w:p w:rsidR="00A77B3E" w:rsidP="00651583">
      <w:pPr>
        <w:jc w:val="both"/>
      </w:pPr>
      <w:r>
        <w:t xml:space="preserve">Вина Глушковой Л.А. в совершении данного административного правонарушения подтверждается протоколом об административном правонарушении 005967 от </w:t>
      </w:r>
      <w:r>
        <w:t>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</w:t>
      </w:r>
      <w:r>
        <w:t xml:space="preserve">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651583">
      <w:pPr>
        <w:jc w:val="both"/>
      </w:pPr>
      <w:r>
        <w:t>Таким образом, вина Глушковой Л.А. в совершении административного правонарушения, предусмотренного ст. 8.35 Кодек</w:t>
      </w:r>
      <w:r>
        <w:t>са РФ об административных правонарушениях, полностью нашла свое подтверждение при рассмотрении дела, так как она совершила уничтожение редких и находящихся под угрозой исчезновения видов животных или растений, занесенных в Красную книгу Российской Федераци</w:t>
      </w:r>
      <w:r>
        <w:t xml:space="preserve">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</w:t>
      </w:r>
      <w:r>
        <w:t>добыча, хранение, перевозка, сбор, содержание</w:t>
      </w:r>
      <w:r>
        <w:t>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</w:t>
      </w:r>
      <w:r>
        <w:t>ствия не содержат уголовно наказуемого деяния.</w:t>
      </w:r>
    </w:p>
    <w:p w:rsidR="00A77B3E" w:rsidP="00651583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51583">
      <w:pPr>
        <w:jc w:val="both"/>
      </w:pPr>
      <w:r>
        <w:t xml:space="preserve">Обстоятельств, смягчающих, либо </w:t>
      </w:r>
      <w:r>
        <w:t>отягчающих административную ответственность, судом не установлено.</w:t>
      </w:r>
    </w:p>
    <w:p w:rsidR="00A77B3E" w:rsidP="00651583">
      <w:pPr>
        <w:jc w:val="both"/>
      </w:pPr>
      <w:r>
        <w:t>При таких обстоятельствах суд считает необходимым назначить Глушковой Л.А. наказание в виде административного штрафа с конфискацией орудий добычи животных или растений, а также самих животн</w:t>
      </w:r>
      <w:r>
        <w:t>ых или растений, их продуктов, частей либо дериватов.</w:t>
      </w:r>
    </w:p>
    <w:p w:rsidR="00A77B3E" w:rsidP="00651583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 w:rsidP="00651583">
      <w:pPr>
        <w:jc w:val="center"/>
      </w:pPr>
      <w:r>
        <w:t>П О С Т А Н О В И Л:</w:t>
      </w:r>
    </w:p>
    <w:p w:rsidR="00A77B3E"/>
    <w:p w:rsidR="00A77B3E" w:rsidP="00651583">
      <w:pPr>
        <w:jc w:val="both"/>
      </w:pPr>
      <w:r>
        <w:t>Глушкову Л.А. признать виновной в совершении правонарушения, предусмотренного ст. 8.35 КоАП РФ и подве</w:t>
      </w:r>
      <w:r>
        <w:t>ргнуть наказанию в виде административного штрафа в размере 2 500 (двух тысяч пятисот) рублей с конфискацией орудий добычи животных или растений, а также самих животных или растений, их продуктов, частей либо дериватов.</w:t>
      </w:r>
    </w:p>
    <w:p w:rsidR="00A77B3E" w:rsidP="00651583">
      <w:pPr>
        <w:jc w:val="both"/>
      </w:pPr>
      <w:r>
        <w:t>Реквизиты для оплаты штрафа: УФК по Р</w:t>
      </w:r>
      <w:r>
        <w:t>еспублике Крым (Минприроды Крыма), ИНН: 9102001017, КПП: 910201001, счет: 40101810335100010001, банк отделения Республики Крым г. Симферополь, БИК: 043510001, КБК: 82011625030010000140, ОКТМО: 35726000, назначение платежа: денежные взыскания (штрафы) за на</w:t>
      </w:r>
      <w:r>
        <w:t>рушение законодательства Российской Федерации об охране и использовании животного мира.</w:t>
      </w:r>
    </w:p>
    <w:p w:rsidR="00A77B3E" w:rsidP="00651583">
      <w:pPr>
        <w:jc w:val="both"/>
      </w:pPr>
      <w:r>
        <w:t>Разъяснить Глушковой Л.А., что в соответствии с ч. 1 ст. 20.25 КоАП РФ неуплата штрафа в 60-дневный срок с момента вступления постановления в законную силу,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51583">
      <w:pPr>
        <w:jc w:val="both"/>
      </w:pPr>
      <w:r>
        <w:t xml:space="preserve">Постановление </w:t>
      </w:r>
      <w:r>
        <w:t>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</w:t>
      </w:r>
      <w:r>
        <w:t>ики Крым.</w:t>
      </w:r>
    </w:p>
    <w:p w:rsidR="00A77B3E"/>
    <w:p w:rsidR="00A77B3E">
      <w:r>
        <w:t xml:space="preserve">Мировой судья                                            /подпись/                     </w:t>
      </w:r>
      <w:r>
        <w:t xml:space="preserve">           И.Ю. Макаров</w:t>
      </w:r>
    </w:p>
    <w:p w:rsidR="00A77B3E"/>
    <w:p w:rsidR="00A77B3E"/>
    <w:sectPr w:rsidSect="0065158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3"/>
    <w:rsid w:val="006515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40627-5E92-4758-8A64-3F2A0EF5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