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5-89-310/2019</w:t>
      </w:r>
    </w:p>
    <w:p w:rsidR="00A77B3E">
      <w:r>
        <w:t>П О С Т А Н О В Л Е Н И Е</w:t>
      </w:r>
    </w:p>
    <w:p w:rsidR="00A77B3E">
      <w:r>
        <w:t xml:space="preserve">26 июня 2019 года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Дуброва В.В. Дата место рождения  гражданина Российской Федерации, со слов не работающего, зарегистрированного и проживающего по адресу: Адрес, инвалидом 1 и 2 группы не явля</w:t>
      </w:r>
      <w:r>
        <w:t xml:space="preserve">ющегося, </w:t>
      </w:r>
    </w:p>
    <w:p w:rsidR="00A77B3E">
      <w:r>
        <w:t xml:space="preserve">за совершение правонарушения, предусмотренного ст. 6.9.1 </w:t>
      </w:r>
      <w:r>
        <w:t>КоАП</w:t>
      </w:r>
      <w:r>
        <w:t xml:space="preserve"> РФ,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Дубров В.В. совершил административное правонарушение, предусмотренное ст. 6.9.1 </w:t>
      </w:r>
      <w:r>
        <w:t>КоАП</w:t>
      </w:r>
      <w:r>
        <w:t xml:space="preserve"> РФ – уклонение от прохождения лечения от наркомании или медицинской и (ил</w:t>
      </w:r>
      <w:r>
        <w:t>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</w:t>
      </w:r>
      <w:r>
        <w:t>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</w:t>
      </w:r>
      <w:r>
        <w:t xml:space="preserve">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при следующих обстоятельствах:</w:t>
      </w:r>
    </w:p>
    <w:p w:rsidR="00A77B3E">
      <w:r>
        <w:t xml:space="preserve">дата </w:t>
      </w:r>
      <w:r>
        <w:t>Дата</w:t>
      </w:r>
      <w:r>
        <w:t xml:space="preserve">  часов, находясь по месту жительства (Адрес  будучи привлеченным к административной ответственности за совершение адм</w:t>
      </w:r>
      <w:r>
        <w:t xml:space="preserve">инистративного правонарушения, предусмотренного ч. 1 ст. 6.9 </w:t>
      </w:r>
      <w:r>
        <w:t>КоАП</w:t>
      </w:r>
      <w:r>
        <w:t xml:space="preserve"> РФ, с возложением обязанности пройти диагностику, Дубров В.В. уклонился от выполнения указанного обязательства в период с 30.12.2018 г. по 18.01.2019 г., тем самым дата  г. совершил админист</w:t>
      </w:r>
      <w:r>
        <w:t xml:space="preserve">ративное правонарушение, предусмотренное ст. 6.9.1 </w:t>
      </w:r>
      <w:r>
        <w:t>КоАП</w:t>
      </w:r>
      <w:r>
        <w:t xml:space="preserve"> РФ.</w:t>
      </w:r>
    </w:p>
    <w:p w:rsidR="00A77B3E">
      <w:r>
        <w:t>Дубров В.В. вину в совершении инкриминируемого правонарушения признал.</w:t>
      </w:r>
    </w:p>
    <w:p w:rsidR="00A77B3E">
      <w:r>
        <w:t>Суд, исследовав материалы дела, считает вину Дуброва В.В. в совершении административного правонарушения, предусмотренного ст.</w:t>
      </w:r>
      <w:r>
        <w:t xml:space="preserve"> 6.9.1 </w:t>
      </w:r>
      <w:r>
        <w:t>КоАП</w:t>
      </w:r>
      <w:r>
        <w:t xml:space="preserve"> РФ полностью доказанной. </w:t>
      </w:r>
    </w:p>
    <w:p w:rsidR="00A77B3E">
      <w:r>
        <w:t>Вина Дубров В.В. в совершении данного административного правонарушения подтверждается протоколом об административном правонарушении РК№270756 от 25.06.2019 г., постановлением Мирового судьи судебного участка №89 Феодос</w:t>
      </w:r>
      <w:r>
        <w:t xml:space="preserve">ийского судебного района Республики Крым от 20.12.2018 по делу № 5-89-615/2018., ответом на запрос ГБУЗ РК «ФМЦ» от 21.06.2019 г., признанием вины </w:t>
      </w:r>
      <w:r>
        <w:t>Дубровым</w:t>
      </w:r>
      <w:r>
        <w:t xml:space="preserve"> В.В.. в судебном заседании, а также исследованными в судебном заседании материалами дела, достоверно</w:t>
      </w:r>
      <w:r>
        <w:t xml:space="preserve">сть которых не вызывает у суда сомнений, </w:t>
      </w:r>
      <w:r>
        <w:t>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</w:t>
      </w:r>
      <w:r>
        <w:t xml:space="preserve">ственности соблюдены.  </w:t>
      </w:r>
    </w:p>
    <w:p w:rsidR="00A77B3E">
      <w:r>
        <w:t>Таким образом, вина Дуброва В.В. в совершении административного правонарушения, предусмотренного ст. 6.9.1 Кодекса РФ об административных правонарушениях, полностью нашла свое подтверждение при рассмотрении дела, так как он совершил</w:t>
      </w:r>
      <w:r>
        <w:t xml:space="preserve"> -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</w:t>
      </w:r>
      <w:r>
        <w:t>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</w:t>
      </w:r>
      <w:r>
        <w:t xml:space="preserve">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>При назначении наказания в соответствии со ст. 4.1-4.3 Кодекса РФ об административных п</w:t>
      </w:r>
      <w:r>
        <w:t xml:space="preserve">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Дубр</w:t>
      </w:r>
      <w:r>
        <w:t>ову В.В. наказание в виде административного штрафа.</w:t>
      </w:r>
    </w:p>
    <w:p w:rsidR="00A77B3E">
      <w:r>
        <w:t xml:space="preserve">Согласно ст. 4.1 ч. 2.1 </w:t>
      </w:r>
      <w:r>
        <w:t>КоАП</w:t>
      </w:r>
      <w:r>
        <w:t xml:space="preserve">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</w:t>
      </w:r>
      <w:r>
        <w:t xml:space="preserve">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</w:t>
      </w:r>
      <w:r>
        <w:t xml:space="preserve">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</w:t>
      </w:r>
      <w:r>
        <w:t>исполнительной власти в порядке, установленном Правительством Российской Федерации.</w:t>
      </w:r>
    </w:p>
    <w:p w:rsidR="00A77B3E">
      <w:r>
        <w:t xml:space="preserve">При таких обстоятельствах, учитывая, что </w:t>
      </w:r>
      <w:r>
        <w:t>Дубровым</w:t>
      </w:r>
      <w:r>
        <w:t xml:space="preserve"> В.В. совершено административное правонарушение, предусмотренное ст. 6.9.1 </w:t>
      </w:r>
      <w:r>
        <w:t>КоАП</w:t>
      </w:r>
      <w:r>
        <w:t xml:space="preserve"> РФ, суд считает необходимым возложить на не</w:t>
      </w:r>
      <w:r>
        <w:t>го обязанность пройти диагностику в связи с потреблением наркотических средств без назначения врача.</w:t>
      </w:r>
    </w:p>
    <w:p w:rsidR="00A77B3E">
      <w:r>
        <w:t xml:space="preserve">На основании изложенного, руководствуясь ст.6.9.1, 29.9, 29.10 </w:t>
      </w:r>
      <w:r>
        <w:t>КоАП</w:t>
      </w:r>
      <w:r>
        <w:t xml:space="preserve"> 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фиоВ.В</w:t>
      </w:r>
      <w:r>
        <w:t>. признать виновным в совершении правонарушени</w:t>
      </w:r>
      <w:r>
        <w:t xml:space="preserve">я, предусмотренного ст. 6.9.1 </w:t>
      </w:r>
      <w:r>
        <w:t>КоАП</w:t>
      </w:r>
      <w:r>
        <w:t xml:space="preserve"> РФ и подвергнуть наказанию в виде административного штрафа в размере 4000 (четырех тысяч) рублей. </w:t>
      </w:r>
    </w:p>
    <w:p w:rsidR="00A77B3E">
      <w:r>
        <w:t>Возложить на Дуброва В.В. обязанность пройти диагностику в связи с потреблением наркотических средств без назначения врача</w:t>
      </w:r>
      <w:r>
        <w:t xml:space="preserve">. </w:t>
      </w:r>
    </w:p>
    <w:p w:rsidR="00A77B3E">
      <w:r>
        <w:t xml:space="preserve">Согласно ч. 2 ст. 29.10 </w:t>
      </w:r>
      <w:r>
        <w:t>КоАП</w:t>
      </w:r>
      <w:r>
        <w:t xml:space="preserve"> РФ, установить Дуброву В.В.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</w:t>
      </w:r>
      <w:r>
        <w:t>.</w:t>
      </w:r>
    </w:p>
    <w:p w:rsidR="00A77B3E">
      <w:r>
        <w:t xml:space="preserve">Реквизиты для оплаты штрафа: УФК по Республике Крым (ОМВД России по г. Феодосии), л/с № 04751А92680, </w:t>
      </w:r>
      <w:r>
        <w:t>р</w:t>
      </w:r>
      <w:r>
        <w:t>/</w:t>
      </w:r>
      <w:r>
        <w:t>сч</w:t>
      </w:r>
      <w:r>
        <w:t>: 40101810335100010001 в Отделение РК г. Симферополь, БИК: 043510001, ИНН: 9108000186, КПП: 910801001, ОКТМО: 35726000, КБК: 18811612000016000140, УИ</w:t>
      </w:r>
      <w:r>
        <w:t>Н: 18880382190002224400, назначение платежа: Денежные взыскания (штрафы) за нарушение законодательства РФ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</w:t>
      </w:r>
      <w:r>
        <w:t>дств.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</w:t>
      </w:r>
      <w:r>
        <w:t>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</w:t>
      </w:r>
      <w:r>
        <w:t xml:space="preserve">                                     /подпись/                                              И.Ю. Макаров</w:t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sectPr w:rsidSect="00C741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1F3"/>
    <w:rsid w:val="0022561B"/>
    <w:rsid w:val="00A77B3E"/>
    <w:rsid w:val="00C741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1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