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5-89-_____/2019</w:t>
      </w:r>
    </w:p>
    <w:p w:rsidR="00A77B3E">
      <w:r>
        <w:t>ПОСТАНОВЛЕНИЕ</w:t>
      </w:r>
    </w:p>
    <w:p w:rsidR="00A77B3E">
      <w:r>
        <w:t>01 июля 2019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Буяновой</w:t>
      </w:r>
      <w:r>
        <w:t xml:space="preserve"> А.Г., Дата место рождения ., гражданки Российской Федерации, работающая в наименование организации, зарегистрированной по адресу: Адрес  </w:t>
      </w:r>
    </w:p>
    <w:p w:rsidR="00A77B3E">
      <w:r>
        <w:t>в совершении правонарушения, предусмотренног</w:t>
      </w:r>
      <w:r>
        <w:t xml:space="preserve">о ч. 1 ст. 7.27 </w:t>
      </w:r>
      <w:r>
        <w:t>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7.27 </w:t>
      </w:r>
      <w:r>
        <w:t>КоАП</w:t>
      </w:r>
      <w:r>
        <w:t xml:space="preserve"> РФ – мелкое хищение чужого имущества, стоимость которого не превышает одну тысячу рублей, путем кражи, мошенничества, присвоения или р</w:t>
      </w:r>
      <w:r>
        <w:t>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</w:t>
      </w:r>
      <w:r>
        <w:t>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</w:t>
      </w:r>
      <w:r>
        <w:t>щих обстоятельствах:</w:t>
      </w:r>
    </w:p>
    <w:p w:rsidR="00A77B3E">
      <w:r>
        <w:t xml:space="preserve">ДАТА , </w:t>
      </w:r>
      <w:r>
        <w:t>фио</w:t>
      </w:r>
      <w:r>
        <w:t>, находясь на рабочем месте: столовая №17/47 наименование организации, по адресу: адрес, в/ч ... тайно похитила продовольственные продукты на общую сумму сумма, принадлежащие наименование организации, причинив материальный ущ</w:t>
      </w:r>
      <w:r>
        <w:t>ерб на указанную сумму, что подтверждается справкой-расчетом от дата, составленной наименование организации.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</w:t>
      </w:r>
      <w:r>
        <w:t xml:space="preserve">онарушения, предусмотренного ч.1 ст.7.27 </w:t>
      </w:r>
      <w:r>
        <w:t>КоАП</w:t>
      </w:r>
      <w:r>
        <w:t xml:space="preserve"> РФ, полностью доказанной.</w:t>
      </w:r>
    </w:p>
    <w:p w:rsidR="00A77B3E">
      <w:r>
        <w:t xml:space="preserve">Вина </w:t>
      </w:r>
      <w:r>
        <w:t>фиоГ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>РК-телефон</w:t>
      </w:r>
      <w:r>
        <w:t xml:space="preserve"> от дата, а также исследованными в судебном зас</w:t>
      </w:r>
      <w:r>
        <w:t>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</w:t>
      </w:r>
      <w:r>
        <w:t>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</w:t>
      </w:r>
      <w:r>
        <w:t>КоАП</w:t>
      </w:r>
      <w:r>
        <w:t xml:space="preserve"> РФ, полностью нашла свое подтверждение при рассмотрении дела, так как она совершила – мелкое</w:t>
      </w:r>
      <w:r>
        <w:t xml:space="preserve">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</w:t>
      </w:r>
      <w:r>
        <w:t>преступлений, предусмотренных частями второй, третьей и четвертой статьи 158, статьей 158.1, частями вто</w:t>
      </w:r>
      <w:r>
        <w:t>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</w:t>
      </w:r>
      <w:r>
        <w:t>тьей и четвертой статьи 159.6 и частями второй и третьей статьи 160 Уголовного кодекса Российской Федерации.</w:t>
      </w:r>
    </w:p>
    <w:p w:rsidR="00A77B3E">
      <w:r>
        <w:t xml:space="preserve">При назначении наказания в соответствии со ст.ст.4.1-4.3 </w:t>
      </w:r>
      <w:r>
        <w:t>КоАП</w:t>
      </w:r>
      <w:r>
        <w:t xml:space="preserve"> РФ, суд учитывает тяжесть содеянного, данные о личности правонарушителя.</w:t>
      </w:r>
    </w:p>
    <w:p w:rsidR="00A77B3E">
      <w:r>
        <w:t>Обстоятельст</w:t>
      </w:r>
      <w:r>
        <w:t xml:space="preserve">вом, смягчающим административную ответственность </w:t>
      </w:r>
      <w:r>
        <w:t>фио</w:t>
      </w:r>
      <w:r>
        <w:t>, суд признает раскаяние в содеянном. Обстоятельств, отягчающих административную ответственность, -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</w:t>
      </w:r>
      <w:r>
        <w:t>дминистративного штрафа.</w:t>
      </w:r>
    </w:p>
    <w:p w:rsidR="00A77B3E">
      <w:r>
        <w:t xml:space="preserve">На основании изложенного, руководствуясь ст.ст. 20.21, 29.9, 29.10 </w:t>
      </w:r>
      <w:r>
        <w:t>КоАП</w:t>
      </w:r>
      <w:r>
        <w:t xml:space="preserve"> РФ судья, -</w:t>
      </w:r>
    </w:p>
    <w:p w:rsidR="00A77B3E">
      <w:r>
        <w:t>ПОСТАНОВИЛ:</w:t>
      </w:r>
    </w:p>
    <w:p w:rsidR="00A77B3E"/>
    <w:p w:rsidR="00A77B3E">
      <w:r>
        <w:t>Буянову</w:t>
      </w:r>
      <w:r>
        <w:t xml:space="preserve"> А.Г. признать виновным в совершении правонарушения, предусмотренного ч. 1 ст. 7.27 </w:t>
      </w:r>
      <w:r>
        <w:t>КоАП</w:t>
      </w:r>
      <w:r>
        <w:t xml:space="preserve"> РФ, и подвергнуть наказанию в виде адм</w:t>
      </w:r>
      <w:r>
        <w:t>инистративного штрафа в размере 1000 (одной тысячи) рублей.</w:t>
      </w:r>
    </w:p>
    <w:p w:rsidR="00A77B3E">
      <w:r>
        <w:t xml:space="preserve">Реквизиты для оплаты штрафа: получатель: УФК по Республике Крым (Симферопольский ЛО МВД России на транспорте л/с 04751А91400), ИНН/КПП: 7706808339/770601001, БИК: 043510001, ОКТМО: 35701000, </w:t>
      </w:r>
      <w:r>
        <w:t>р</w:t>
      </w:r>
      <w:r>
        <w:t>/</w:t>
      </w:r>
      <w:r>
        <w:t>сч</w:t>
      </w:r>
      <w:r>
        <w:t>:</w:t>
      </w:r>
      <w:r>
        <w:t xml:space="preserve"> 40101810335100010001 в Отделении по РК ЦБ РФ, КБК: 18811690040046000140, УИН: 18838218011070711100, назначение платежа: Штраф.</w:t>
      </w:r>
    </w:p>
    <w:p w:rsidR="00A77B3E">
      <w:r>
        <w:t xml:space="preserve">Разъяснить </w:t>
      </w:r>
      <w:r>
        <w:t>Буяновой</w:t>
      </w:r>
      <w:r>
        <w:t xml:space="preserve"> А.Г.,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</w:t>
      </w:r>
      <w: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</w:t>
      </w:r>
      <w:r>
        <w:t>йона (городской округ Феодосия) Республики Крым.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 w:rsidSect="006945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5E9"/>
    <w:rsid w:val="006945E9"/>
    <w:rsid w:val="006F5F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5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