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5-89-363/2017</w:t>
      </w:r>
    </w:p>
    <w:p w:rsidR="00A77B3E">
      <w:r>
        <w:t>П О С Т А Н О В Л Е Н И Е</w:t>
      </w:r>
    </w:p>
    <w:p w:rsidR="00A77B3E">
      <w:r>
        <w:t xml:space="preserve">27 сентября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ПОЛОЖЕНЦЕВУ Н.С., паспортные данные, адрес, гражданина Украины, являющейся генеральным директором  наименование организации (юридический адрес: адрес, здание 2, ИНН: ..., КПП</w:t>
      </w:r>
      <w:r>
        <w:t>: ...), зарегистрированной по адресу: ... адрес, проживающей по адресу: адрес, здание 2.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№ ... от дата следует,</w:t>
      </w:r>
      <w:r>
        <w:t xml:space="preserve"> что Положенцева Н.С., являющаяся должностным лицом – генеральным директором наименование организации, по месту нахождения организации: адрес, здание 2, представила в Межрайонную ИФНС России № 4 по Республике Крым расчет сумм налога на доходы физических ли</w:t>
      </w:r>
      <w:r>
        <w:t>ц, исчисленных и удержанных налоговым агентом за 3 месяца дата (форма 6-НДФЛ) с нарушением сроков предоставления. Срок представления сведений не позднее дата, когда как сведения представлены в налоговый орган дата.</w:t>
      </w:r>
    </w:p>
    <w:p w:rsidR="00A77B3E">
      <w:r>
        <w:t>О дате рассмотрения дела об административ</w:t>
      </w:r>
      <w:r>
        <w:t>ном правонарушении Положенцева Н.С. уведомлена надлежащим образом, однако в судебное заседание не явилась.</w:t>
      </w:r>
    </w:p>
    <w:p w:rsidR="00A77B3E"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</w:t>
      </w:r>
      <w:r>
        <w:t>дство по делу об административном правонарушении.</w:t>
      </w:r>
    </w:p>
    <w:p w:rsidR="00A77B3E">
      <w:r>
        <w:t xml:space="preserve">Вина </w:t>
      </w:r>
      <w:r>
        <w:t>Положенцевой</w:t>
      </w:r>
      <w:r>
        <w:t xml:space="preserve"> Н.С.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            (л.д.12-13);</w:t>
      </w:r>
    </w:p>
    <w:p w:rsidR="00A77B3E">
      <w:r>
        <w:t>-</w:t>
      </w:r>
      <w:r>
        <w:tab/>
        <w:t>квитанцией о приеме налоговой декларации (р</w:t>
      </w:r>
      <w:r>
        <w:t>асчета) в электронном виде (л.д.3);</w:t>
      </w:r>
    </w:p>
    <w:p w:rsidR="00A77B3E">
      <w:r>
        <w:t>-</w:t>
      </w:r>
      <w:r>
        <w:tab/>
        <w:t>подтверждением даты отправки (л.д.4);</w:t>
      </w:r>
    </w:p>
    <w:p w:rsidR="00A77B3E">
      <w:r>
        <w:t>-</w:t>
      </w:r>
      <w:r>
        <w:tab/>
        <w:t>выпиской из ЕГРЮЛ (л.д.7-8).</w:t>
      </w:r>
    </w:p>
    <w:p w:rsidR="00A77B3E">
      <w:r>
        <w:t xml:space="preserve">Вина </w:t>
      </w:r>
      <w:r>
        <w:t>Положенцевой</w:t>
      </w:r>
      <w:r>
        <w:t xml:space="preserve"> Н.С. в совершении административного правонарушения, предусмотренного ч. 1 ст. 15.6 КоАП РФ установлена. Собранные по делу доказател</w:t>
      </w:r>
      <w:r>
        <w:t>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Положенцевой</w:t>
      </w:r>
      <w:r>
        <w:t xml:space="preserve"> Н.С.</w:t>
      </w:r>
      <w:r>
        <w:t xml:space="preserve"> квалифицирует по ч. 1 ст. 15.6 КоАП РФ, как непредставление в установленный законодательством о налогах и сборах </w:t>
      </w:r>
      <w:r>
        <w:t>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</w:t>
      </w:r>
      <w:r>
        <w:t xml:space="preserve">ри назначении административного наказания </w:t>
      </w:r>
      <w:r>
        <w:t>Положенцевой</w:t>
      </w:r>
      <w:r>
        <w:t xml:space="preserve"> Н.С.,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</w:t>
      </w:r>
      <w:r>
        <w:t>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–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ей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</w:t>
      </w:r>
      <w:r>
        <w:t>:</w:t>
      </w:r>
    </w:p>
    <w:p w:rsidR="00A77B3E"/>
    <w:p w:rsidR="00A77B3E">
      <w:r>
        <w:t>ПОЛОЖЕНЦЕВУ Н.С.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денежные взыскания (штрафы) за </w:t>
      </w:r>
      <w:r>
        <w:t xml:space="preserve">административные правонарушения в области налогов и сборов, предусмотренные КоАП РФ, КБК: ..., ОКТМО: ... получатель УФК по Республике Крым для Межрайонной ИФНС России № 4 по Республике Крым, ИНН: ... КПП: телефон, расчетный счет: ..., наименование банка: </w:t>
      </w:r>
      <w:r>
        <w:t>отделение по Республики Крым ЦБРФ открытый УФК по РК, БИК: ....</w:t>
      </w:r>
    </w:p>
    <w:p w:rsidR="00A77B3E">
      <w:r>
        <w:t xml:space="preserve">Разъяснить </w:t>
      </w:r>
      <w:r>
        <w:t>Положенцевой</w:t>
      </w:r>
      <w:r>
        <w:t xml:space="preserve"> Н.С.,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</w:t>
      </w:r>
      <w:r>
        <w:t xml:space="preserve">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</w:t>
      </w:r>
      <w:r>
        <w:t xml:space="preserve">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0D"/>
    <w:rsid w:val="003123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368C33-98ED-4C6C-8290-26E60AB3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