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5-89-366/2021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</w:t>
      </w:r>
      <w:r>
        <w:t xml:space="preserve">я, находясь по адресу: 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Российс</w:t>
      </w:r>
      <w:r>
        <w:t xml:space="preserve">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ссадины на левой щеке, ссадина и кровоподтек на нижней губе.</w:t>
      </w:r>
    </w:p>
    <w:p w:rsidR="00A77B3E">
      <w:r>
        <w:t>фио</w:t>
      </w:r>
      <w:r>
        <w:t xml:space="preserve"> в судебном заседании вин</w:t>
      </w:r>
      <w:r>
        <w:t>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>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</w:t>
      </w:r>
      <w: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 администрати</w:t>
      </w:r>
      <w:r>
        <w:t>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заседании иными материалами д</w:t>
      </w:r>
      <w:r>
        <w:t>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 xml:space="preserve">Также </w:t>
      </w:r>
      <w:r>
        <w:t>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</w:t>
      </w:r>
      <w:r>
        <w:t xml:space="preserve">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</w:t>
      </w:r>
      <w:r>
        <w:t xml:space="preserve">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</w:t>
      </w:r>
      <w:r>
        <w:t>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</w:t>
      </w:r>
      <w:r>
        <w:t>ст.29.9-29.11 КоАП РФ, суд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Реквизи</w:t>
      </w:r>
      <w:r>
        <w:t>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</w:t>
      </w:r>
      <w:r>
        <w:t xml:space="preserve">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/подпись/</w:t>
      </w:r>
      <w:r>
        <w:tab/>
      </w:r>
      <w:r>
        <w:tab/>
      </w:r>
      <w:r>
        <w:t xml:space="preserve">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AD"/>
    <w:rsid w:val="00A77B3E"/>
    <w:rsid w:val="00B56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