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  <w:t xml:space="preserve">УИД 91ms0089-01-2020-001269-11                             </w:t>
      </w:r>
    </w:p>
    <w:p w:rsidR="00A77B3E">
      <w:r>
        <w:t xml:space="preserve">Дело № 5-91-369/2020  </w:t>
      </w:r>
    </w:p>
    <w:p w:rsidR="00A77B3E"/>
    <w:p w:rsidR="00A77B3E">
      <w:r>
        <w:t xml:space="preserve">     П О С Т А Н О В Л Е Н И Е</w:t>
      </w:r>
    </w:p>
    <w:p w:rsidR="00A77B3E"/>
    <w:p w:rsidR="00A77B3E">
      <w:r>
        <w:t>адрес</w:t>
      </w:r>
      <w:r>
        <w:tab/>
        <w:t xml:space="preserve">    </w:t>
      </w:r>
      <w:r>
        <w:tab/>
        <w:t xml:space="preserve">      </w:t>
      </w:r>
      <w:r>
        <w:tab/>
        <w:t xml:space="preserve">                          31 августа 2020 года</w:t>
      </w:r>
    </w:p>
    <w:p w:rsidR="00A77B3E"/>
    <w:p w:rsidR="00A77B3E">
      <w:r>
        <w:t>Мировой судья судебного участка № 91 Феодосийского</w:t>
      </w:r>
      <w:r>
        <w:t xml:space="preserve"> судебного района (городской адрес) Республики Крым Воробьёва Н.В.,  и.о.  мирового судьи судебного участка № 89 Феодосийского судебного района (городской адрес) Республики Крым, рассмотрев в открытом судебном заседании протокол об административном правона</w:t>
      </w:r>
      <w:r>
        <w:t>рушении № РК-телефон от дата, составленный   в отношении  фио по ч. 2  ст. 14.1 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           фио, паспортные данные,    зарегистрированный по адресу:  адрес; гражданин РФ, согласно представленным сведениям  не является подвергнутым   а</w:t>
      </w:r>
      <w:r>
        <w:t>дминистративному наказанию за совершение однородного административного правонарушения ( глава 14  КоАП РФ):</w:t>
      </w:r>
    </w:p>
    <w:p w:rsidR="00A77B3E">
      <w:r>
        <w:t xml:space="preserve">  дата  установлено, что фио, находясь по адресу: адрес,  оказывал  услуги по перевозки пассажиров, не имея соответствующего разрешения, чем нарушил</w:t>
      </w:r>
      <w:r>
        <w:t xml:space="preserve"> ч. 1 ст. 9 ФЗ № 69 от дата</w:t>
      </w:r>
    </w:p>
    <w:p w:rsidR="00A77B3E">
      <w:r>
        <w:t xml:space="preserve">             В судебное заседание фио не явился,   отводов он  не заявлял, вину признал, уведомлен надлежащим образом, просил рассмотреть дело в его отсутствие.   </w:t>
      </w:r>
    </w:p>
    <w:p w:rsidR="00A77B3E">
      <w:r>
        <w:t>Мировой судья, исследовав материалы дела, считает вину фио в сов</w:t>
      </w:r>
      <w:r>
        <w:t xml:space="preserve">ершении им  административного правонарушения, предусмотренного ст. 14.1 ч. 2 КоАП РФ полностью доказанной. </w:t>
      </w:r>
    </w:p>
    <w:p w:rsidR="00A77B3E">
      <w:r>
        <w:t xml:space="preserve">Вина фио 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</w:t>
      </w:r>
      <w:r>
        <w:t>онарушении   РК телефон от дата (л.д. 1);</w:t>
      </w:r>
    </w:p>
    <w:p w:rsidR="00A77B3E">
      <w:r>
        <w:t>- рапортом фио от дата (л.д. 3);</w:t>
      </w:r>
    </w:p>
    <w:p w:rsidR="00A77B3E">
      <w:r>
        <w:t>- фототаблицей   (л.д.  9-10).</w:t>
      </w:r>
    </w:p>
    <w:p w:rsidR="00A77B3E">
      <w:r>
        <w:t xml:space="preserve"> Достоверность вышеуказанных доказательств не вызывает у суда сомнений, поскольку они не противоречивы и согласуются между собой. Материал об админист</w:t>
      </w:r>
      <w:r>
        <w:t xml:space="preserve">ративном правонарушении составлен в соответствии с требованиями Закона, права привлекаемого  лица при привлечении к административной ответственности соблюдены.  </w:t>
      </w:r>
    </w:p>
    <w:p w:rsidR="00A77B3E">
      <w:r>
        <w:t>фио судьёй установлено, что фио   оказывал  услуги по перевозки легковым  такси  пассажиров, н</w:t>
      </w:r>
      <w:r>
        <w:t>е имея соответствующего разрешения.</w:t>
      </w:r>
    </w:p>
    <w:p w:rsidR="00A77B3E">
      <w:r>
        <w:t xml:space="preserve">Указанные обстоятельства свидетельствуют о том, что фио совершено административное правонарушение, предусмотренное частью 2 статьи 14.1 Кодекса Российской Федерации об административных правонарушениях, </w:t>
      </w:r>
      <w:r>
        <w:t>устанавливающей ад</w:t>
      </w:r>
      <w:r>
        <w:t>министративную ответственность за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A77B3E">
      <w:r>
        <w:t>Статьей 9 Федерального закона от дата N 69-ФЗ "О внесении изменений в</w:t>
      </w:r>
      <w:r>
        <w:t xml:space="preserve"> отдельные законодательные акты Российской Федерации"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</w:t>
      </w:r>
      <w:r>
        <w:t>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 (далее по тексту цитируемой статьи - уполномоченный</w:t>
      </w:r>
      <w:r>
        <w:t xml:space="preserve"> орган). Разрешение на осуществление деятельности по перевозке пассажиров и багажа легковым такси (далее по тексту цитируемых положений - разрешение) выдается на срок не менее пяти лет на основании заявления юридического лица или индивидуального предприним</w:t>
      </w:r>
      <w:r>
        <w:t>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 (часть 1 названной статьи).</w:t>
      </w:r>
    </w:p>
    <w:p w:rsidR="00A77B3E">
      <w:r>
        <w:t xml:space="preserve">Разрешение выдается на каждое транспортное средство, используемое в </w:t>
      </w:r>
      <w:r>
        <w:t>качестве легкового такси. В отношении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</w:t>
      </w:r>
      <w:r>
        <w:t xml:space="preserve"> (часть 3 данной статьи).</w:t>
      </w:r>
    </w:p>
    <w:p w:rsidR="00A77B3E">
      <w:r>
        <w:t>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 (часть 7 указанной ст</w:t>
      </w:r>
      <w:r>
        <w:t>атьи).</w:t>
      </w:r>
    </w:p>
    <w:p w:rsidR="00A77B3E">
      <w:r>
        <w:t>Форма разрешения, срок его действия, порядок подачи заявления, порядок выдачи и переоформления разрешений, порядок определения платы за выдачу разрешения, дубликата разрешения и порядок ведения реестра выданных разрешений устанавливаются высшим испо</w:t>
      </w:r>
      <w:r>
        <w:t>лнительным органом государственной власти субъекта Российской Федерации. Реестр выданных разрешений подлежит размещению на официальном сайте уполномоченного органа (в случае отсутствия у уполномоченного органа официального сайта - на официальном сайте субъ</w:t>
      </w:r>
      <w:r>
        <w:t>екта Российской Федерации) и обновлению в течение пяти дней со дня внесения в реестр соответствующих изменений (части 8, 9 статьи 9 Федерального закона от дата N 69-ФЗ "О внесении изменений в отдельные законодательные акты Российской Федерации").</w:t>
      </w:r>
    </w:p>
    <w:p w:rsidR="00A77B3E">
      <w:r>
        <w:t>Отсутстви</w:t>
      </w:r>
      <w:r>
        <w:t>е у фио разрешения на осуществляемую  им деятельность по перевозке пассажиров  легковым такси установлено и доказано в ходе рассмотрения настоящего дела об административном правонарушении.</w:t>
      </w:r>
    </w:p>
    <w:p w:rsidR="00A77B3E">
      <w:r>
        <w:t xml:space="preserve">Оказание услуги по перевозке пассажиров легковым такси за плату в </w:t>
      </w:r>
      <w:r>
        <w:t>отсутствие специального на то разрешения посягает на установленный порядок осуществления предпринимательской деятельности и образует состав административного правонарушения, предусмотренного частью 2 статьи 14.1 Кодекса Российской Федерации об администрати</w:t>
      </w:r>
      <w:r>
        <w:t>вных правонарушениях.</w:t>
      </w:r>
    </w:p>
    <w:p w:rsidR="00A77B3E">
      <w:r>
        <w:t xml:space="preserve">        Таким образом, вина фио в совершении административного правонарушения, предусмотренного ст. 14.1 ч. 2 Кодекса РФ об административных правонарушениях, полностью нашла свое подтверждение при рассмотрении дела, так как он    осущ</w:t>
      </w:r>
      <w:r>
        <w:t>ествлял   предпринимательской деятельности без специального разрешения.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</w:t>
      </w:r>
      <w:r>
        <w:t xml:space="preserve">ельств,  отягчающих  административную ответственность, судом не установлено,   смягчающее обстоятельство – признание фио вины, наличие малолетнего ребенка. </w:t>
      </w:r>
    </w:p>
    <w:p w:rsidR="00A77B3E">
      <w:r>
        <w:t>При таких обстоятельствах суд считает необходимым назначить  наказание в виде административного штр</w:t>
      </w:r>
      <w:r>
        <w:t>афа без конфискации.</w:t>
      </w:r>
    </w:p>
    <w:p w:rsidR="00A77B3E">
      <w:r>
        <w:t>На основании изложенного и руководствуясь ст. ст. 14.1 ч. 2, ч.1, 29.9, 29.10 Кодекса РФ об административных правонарушениях,</w:t>
      </w:r>
    </w:p>
    <w:p w:rsidR="00A77B3E">
      <w:r>
        <w:tab/>
      </w:r>
    </w:p>
    <w:p w:rsidR="00A77B3E">
      <w:r>
        <w:t xml:space="preserve">                П О С Т А Н О В И Л:</w:t>
      </w:r>
    </w:p>
    <w:p w:rsidR="00A77B3E"/>
    <w:p w:rsidR="00A77B3E">
      <w:r>
        <w:t>Гражданина  фио признать виновным в совершении административного прав</w:t>
      </w:r>
      <w:r>
        <w:t xml:space="preserve">онарушения, предусмотренного  ч. 2 ст. 14.1 Кодекса РФ об административных правонарушениях, и назначить ему административное наказание в виде  административного штрафа в размере  2000 (двух тысяч) рублей без конфискации. </w:t>
      </w:r>
    </w:p>
    <w:p w:rsidR="00A77B3E">
      <w:r>
        <w:t xml:space="preserve">           Административный штраф </w:t>
      </w:r>
      <w:r>
        <w:t>подлежит уплате   на следующие реквизиты: наименование получателя платежа - УФК по Республике Крым (Министерство юстиции Республики Крым, л/с 04752203230), ИНН:телефон; КПП:телефон; Банк получателя: Отделение по Республике Крым Южного главного управления Ц</w:t>
      </w:r>
      <w:r>
        <w:t>БРФ; БИК:телефон; счет: 40101810335100010001; ОКТМО телефон, КБК телефон 01 0001 140.</w:t>
      </w:r>
    </w:p>
    <w:p w:rsidR="00A77B3E">
      <w:r>
        <w:t>Разъяснить  фио,  что в соответствии с ч. 1 ст. 20.25 КоАП РФ неуплата штрафа в 60-дневный срок с момента вступления постановления в законную силу, влечет наложение админ</w:t>
      </w:r>
      <w: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Документ, подтверждающий </w:t>
      </w:r>
      <w:r>
        <w:t>уплату штрафа, предоставить на судебный участок № 89 Феодосийского судебного района (городской адрес) Республики Крым.</w:t>
      </w:r>
    </w:p>
    <w:p w:rsidR="00A77B3E">
      <w:r>
        <w:tab/>
        <w:t>Постановление может быть обжаловано в течение 10 суток с момента получения его копии в Феодосийский городской суд Республики Крым.</w:t>
      </w:r>
    </w:p>
    <w:p w:rsidR="00A77B3E"/>
    <w:p w:rsidR="00A77B3E"/>
    <w:p w:rsidR="00A77B3E">
      <w:r>
        <w:t>Мир</w:t>
      </w:r>
      <w:r>
        <w:t>овой судья</w:t>
      </w:r>
      <w:r>
        <w:tab/>
      </w:r>
      <w:r>
        <w:tab/>
        <w:t xml:space="preserve">             /подпись/                                            Н.В. Воробьёва</w:t>
      </w:r>
    </w:p>
    <w:p w:rsidR="00A77B3E"/>
    <w:p w:rsidR="00A77B3E">
      <w:r>
        <w:t xml:space="preserve"> </w:t>
      </w:r>
    </w:p>
    <w:p w:rsidR="00A77B3E">
      <w:r>
        <w:t xml:space="preserve">Копия верна: мировой судья                    секретарь </w:t>
      </w:r>
    </w:p>
    <w:p w:rsidR="00A77B3E">
      <w:r>
        <w:t xml:space="preserve">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6B3"/>
    <w:rsid w:val="006E46B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38EC6BD-3AFD-442B-8D06-CC624DF3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