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5-89-369/2021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   дата</w:t>
      </w:r>
    </w:p>
    <w:p w:rsidR="00A77B3E"/>
    <w:p w:rsidR="00A77B3E">
      <w:r>
        <w:t>И.о</w:t>
      </w:r>
      <w:r>
        <w:t>. мирового судьи судебного участка № 89 Феодосийского судебного района (городской адрес) адрес,</w:t>
      </w:r>
      <w:r>
        <w:t xml:space="preserve"> мировой судья  судебного участка № 90 Феодосийского судебного района (городской адрес) адрес </w:t>
      </w:r>
      <w:r>
        <w:t>фио</w:t>
      </w:r>
      <w:r>
        <w:t xml:space="preserve"> Н.С.,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 xml:space="preserve"> </w:t>
      </w:r>
      <w:r>
        <w:t>фио</w:t>
      </w:r>
      <w:r>
        <w:t>, паспортные данн</w:t>
      </w:r>
      <w:r>
        <w:t>ые, гражданки Российской Федерации, не трудоустроенной, зарегистрированного и проживающей по адресу: адрес, инвалидом 1-2 группы не являющейся,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  </w:t>
      </w:r>
      <w:r>
        <w:t>фио</w:t>
      </w:r>
      <w:r>
        <w:t xml:space="preserve"> совершила админист</w:t>
      </w:r>
      <w:r>
        <w:t>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 xml:space="preserve">дата в время </w:t>
      </w:r>
      <w:r>
        <w:t>фио</w:t>
      </w:r>
      <w:r>
        <w:t xml:space="preserve">  находилась в общественн</w:t>
      </w:r>
      <w:r>
        <w:t>ом месте в состоянии опьянения на территории автостанции по адрес в адрес, а именно:  утратила способность передвигаться (лежала на полу), неопрятный внешний вид (грязная  одежда), на задаваемые вопросы отвечал путанно, невнятно, чем оскорбляла человеческо</w:t>
      </w:r>
      <w:r>
        <w:t>е достоинство и общественную нравственность.</w:t>
      </w:r>
    </w:p>
    <w:p w:rsidR="00A77B3E">
      <w:r>
        <w:tab/>
        <w:t xml:space="preserve"> </w:t>
      </w:r>
      <w:r>
        <w:t>фио</w:t>
      </w:r>
      <w:r>
        <w:t xml:space="preserve">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</w:t>
      </w:r>
      <w:r>
        <w:t xml:space="preserve">я, предусмотренного ст. 20.21 КоАП РФ полностью доказанной. </w:t>
      </w:r>
    </w:p>
    <w:p w:rsidR="00A77B3E">
      <w:r>
        <w:t xml:space="preserve">Вина 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  определением по делу об административном правонарушении от дата (</w:t>
      </w:r>
      <w:r>
        <w:t>л.д</w:t>
      </w:r>
      <w:r>
        <w:t>. 1);</w:t>
      </w:r>
    </w:p>
    <w:p w:rsidR="00A77B3E">
      <w:r>
        <w:t>-  прот</w:t>
      </w:r>
      <w:r>
        <w:t>околом об административном правонарушении № РК телефон от дата (</w:t>
      </w:r>
      <w:r>
        <w:t>л.д</w:t>
      </w:r>
      <w:r>
        <w:t>. 2);</w:t>
      </w:r>
    </w:p>
    <w:p w:rsidR="00A77B3E">
      <w:r>
        <w:t>- копией протокола о направлении на медицинское освидетельствование от дата (</w:t>
      </w:r>
      <w:r>
        <w:t>л.д</w:t>
      </w:r>
      <w:r>
        <w:t>. 3);</w:t>
      </w:r>
    </w:p>
    <w:p w:rsidR="00A77B3E">
      <w:r>
        <w:t>-  актом медицинского освидетельствования на состояние опьянения (алкогольного, наркотического ил</w:t>
      </w:r>
      <w:r>
        <w:t>и иного токсического)  от дата № 532 (</w:t>
      </w:r>
      <w:r>
        <w:t>л.д</w:t>
      </w:r>
      <w:r>
        <w:t>. 4);</w:t>
      </w:r>
    </w:p>
    <w:p w:rsidR="00A77B3E">
      <w:r>
        <w:t>-   протоколом об административном задержании от дата (</w:t>
      </w:r>
      <w:r>
        <w:t>л.д</w:t>
      </w:r>
      <w:r>
        <w:t>. 5);</w:t>
      </w:r>
    </w:p>
    <w:p w:rsidR="00A77B3E">
      <w:r>
        <w:t>-  рапортом о совершенном преступлении, правонарушении либо иных событиях от дата (</w:t>
      </w:r>
      <w:r>
        <w:t>л.д</w:t>
      </w:r>
      <w:r>
        <w:t>. 5);</w:t>
      </w:r>
    </w:p>
    <w:p w:rsidR="00A77B3E">
      <w:r>
        <w:t>- рапортом полицейского (водителя) ОВ ППСП ОМВД Росси</w:t>
      </w:r>
      <w:r>
        <w:t xml:space="preserve">и по адрес от </w:t>
      </w:r>
      <w:r>
        <w:t>фио</w:t>
      </w:r>
      <w:r>
        <w:t xml:space="preserve"> от дата (</w:t>
      </w:r>
      <w:r>
        <w:t>л.д</w:t>
      </w:r>
      <w:r>
        <w:t>. 6);</w:t>
      </w:r>
    </w:p>
    <w:p w:rsidR="00A77B3E">
      <w:r>
        <w:t xml:space="preserve">-  объяснением </w:t>
      </w:r>
      <w:r>
        <w:t>фио</w:t>
      </w:r>
      <w:r>
        <w:t xml:space="preserve"> (</w:t>
      </w:r>
      <w:r>
        <w:t>л.д</w:t>
      </w:r>
      <w:r>
        <w:t>. 7);</w:t>
      </w:r>
    </w:p>
    <w:p w:rsidR="00A77B3E">
      <w:r>
        <w:t xml:space="preserve">- выпиской из базы на  </w:t>
      </w:r>
      <w:r>
        <w:t>фио</w:t>
      </w:r>
      <w:r>
        <w:t xml:space="preserve"> (</w:t>
      </w:r>
      <w:r>
        <w:t>л.д</w:t>
      </w:r>
      <w:r>
        <w:t>. 9-10).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</w:t>
      </w:r>
      <w:r>
        <w:t xml:space="preserve">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</w:t>
      </w:r>
      <w:r>
        <w:t xml:space="preserve">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</w:t>
      </w:r>
      <w:r>
        <w:t xml:space="preserve">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суд признает призн</w:t>
      </w:r>
      <w:r>
        <w:t xml:space="preserve">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обстоятельствах, учитывая личность лица, в отношении которого ведется производство по делу об административном правонарушении, суд считает необходимым назначить </w:t>
      </w:r>
      <w:r>
        <w:t>фио</w:t>
      </w:r>
      <w:r>
        <w:t xml:space="preserve"> наказание в виде административного ареста, предусмотренного санкцией ст. 20.21 Ко</w:t>
      </w:r>
      <w:r>
        <w:t xml:space="preserve">АП РФ.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 </w:t>
      </w:r>
      <w:r>
        <w:t>фио</w:t>
      </w:r>
      <w:r>
        <w:t xml:space="preserve"> признать виновной в совершении правонарушения, предусмотренного ст. 20.21 Кодекса РФ об административных правонарушениях, и подвергнуть на</w:t>
      </w:r>
      <w:r>
        <w:t>казанию в виде административного ареста сроком на 2 (двое) суток.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адрес.  </w:t>
      </w:r>
    </w:p>
    <w:p w:rsidR="00A77B3E"/>
    <w:p w:rsidR="00A77B3E"/>
    <w:p w:rsidR="00A77B3E">
      <w:r>
        <w:t xml:space="preserve">Мировой судья:                    </w:t>
      </w:r>
      <w:r>
        <w:t xml:space="preserve">        (подпись)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Судья: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CF"/>
    <w:rsid w:val="00A77B3E"/>
    <w:rsid w:val="00BA62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