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5-89-370/2020</w:t>
      </w:r>
    </w:p>
    <w:p w:rsidR="00A77B3E">
      <w:r>
        <w:t>УИД: 91MS0089-01-2020-001270-08</w:t>
      </w:r>
    </w:p>
    <w:p w:rsidR="00A77B3E">
      <w:r>
        <w:t>П О С Т А Н О В Л Е Н И Е</w:t>
      </w:r>
    </w:p>
    <w:p w:rsidR="00A77B3E">
      <w:r>
        <w:t xml:space="preserve">05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 по адре</w:t>
      </w:r>
      <w:r>
        <w:t>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</w:t>
      </w:r>
      <w:r>
        <w:t>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</w:t>
      </w:r>
      <w:r>
        <w:t>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Феде</w:t>
      </w:r>
      <w:r>
        <w:t>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>
        <w:t xml:space="preserve">управлению правами, заключенные с организацией по </w:t>
      </w:r>
      <w:r>
        <w:t xml:space="preserve">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</w:t>
      </w:r>
      <w:r>
        <w:t>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>Таким образом дол</w:t>
      </w:r>
      <w:r>
        <w:t>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</w:t>
      </w:r>
      <w:r>
        <w:t>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административного правонарушения не признала, поя</w:t>
      </w:r>
      <w:r>
        <w:t>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Также фио заявила ходатайство о прекращении производства по делу в связи с тем, что протоко</w:t>
      </w:r>
      <w:r>
        <w:t>л об административном правонарушении составлен через несколько месяцев после выявления правонарушения, а не в день выявления.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70 о</w:t>
      </w:r>
      <w:r>
        <w:t>т дата, уведомлением о составлении протокола № 30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091S18200008920 от дата, решением о прив</w:t>
      </w:r>
      <w:r>
        <w:t>лечении страхователя к ответственности от дата № 091S19200009187,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</w:t>
      </w:r>
      <w:r>
        <w:t>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</w:t>
      </w:r>
      <w:r>
        <w:t>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</w:t>
      </w:r>
      <w:r>
        <w:t xml:space="preserve">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Согласно Федерального закона от дата № </w:t>
      </w:r>
      <w:r>
        <w:t>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</w:t>
      </w:r>
      <w:r>
        <w:t>ьность на адрес (в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</w:t>
      </w:r>
      <w:r>
        <w:t>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</w:t>
      </w:r>
      <w:r>
        <w:t>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</w:t>
      </w:r>
      <w:r>
        <w:t>рческими организациями, могут создаваться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 xml:space="preserve">Таким образом </w:t>
      </w:r>
      <w:r>
        <w:t>суд приходит к обоснованному выводу о наличии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</w:t>
      </w:r>
      <w:r>
        <w:t>онного страхования".</w:t>
      </w:r>
    </w:p>
    <w:p w:rsidR="00A77B3E">
      <w:r>
        <w:t xml:space="preserve"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</w:t>
      </w:r>
      <w: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</w:t>
      </w:r>
      <w: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>
        <w:t>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</w:t>
      </w:r>
      <w:r>
        <w:t>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</w:t>
      </w:r>
      <w:r>
        <w:t xml:space="preserve">кодекса Российской Федерации (далее - Жилищный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 </w:t>
      </w:r>
      <w:r>
        <w:t>многоквартирном доме. Органами управлен</w:t>
      </w:r>
      <w:r>
        <w:t>ия ТСЖ являются общее собрание членов товарищества,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</w:t>
      </w:r>
      <w:r>
        <w:t>сла членов товарищества общим собранием членов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</w:t>
      </w:r>
      <w:r>
        <w:t>ания членов товарищества уставом товарищества.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</w:t>
      </w:r>
      <w:r>
        <w:t>тва, в том числе председателя правления товарищества.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</w:t>
      </w:r>
      <w:r>
        <w:t>ешений правления, действует без доверенности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</w:t>
      </w:r>
      <w:r>
        <w:t>о-правовыми актами, содержащими нормы трудового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</w:t>
      </w:r>
      <w:r>
        <w:t>ния на должность возникают, если избрание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</w:t>
      </w:r>
      <w:r>
        <w:t>а этой выборной должности, то его деятельность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</w:t>
      </w:r>
      <w:r>
        <w:t>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</w:t>
      </w:r>
      <w:r>
        <w:t>о, что объектом обложения страховыми взносами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</w:t>
      </w:r>
      <w:r>
        <w:t>ного социального страхования, осуществляемые,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</w:t>
      </w:r>
      <w:r>
        <w:t>в от дата N 167-ФЗ "Об обязательном пенсионном страховании в Российской Федерации"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</w:t>
      </w:r>
      <w:r>
        <w:t>З "Об обязательном социальном страховании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она</w:t>
      </w:r>
      <w:r>
        <w:t xml:space="preserve"> обосновывает свою позицию о невозможности привлечения его к административной ответственности, судом не могут быть приняты, так как мнение о невиновности фио основано на личном толковании позиции, изложенной в практике о применении норм закона в иной сфере</w:t>
      </w:r>
      <w:r>
        <w:t>. Доводы о том, что письмо Федеральной налоговой службы от дата № ГД-4-11/22066@ не имеет юридической силы, мировым судьей не принимаются к сведению, поскольку указанное письмо носит внутриведомственных разъяснительный характер и учитывается как позиция до</w:t>
      </w:r>
      <w:r>
        <w:t>лжностного лица, составившего протокол об административном правонарушении.</w:t>
      </w:r>
    </w:p>
    <w:p w:rsidR="00A77B3E">
      <w:r>
        <w:t>Заявление о прекращении производства по делу мировым судьей отклоняется по причине отсутствия на то оснований, а составление протокола с нарушением срок является несущественным недо</w:t>
      </w:r>
      <w:r>
        <w:t xml:space="preserve">статком, не влекущим его отмену. </w:t>
      </w:r>
    </w:p>
    <w:p w:rsidR="00A77B3E">
      <w:r>
        <w:t>Исчерпывающий перечень оснований, исключающих производство по делу об административном правонарушении, содержится в ст. 24.5 КоАП РФ. Согласно п.4 Постановления Пленума Верховного Суда РФ от дата N 5 "О некоторых вопросах,</w:t>
      </w:r>
      <w:r>
        <w:t xml:space="preserve"> возникающих у судов при применении Кодекса Российской Федерации об административных правонарушениях" (с изменениями и дополнениями), «несущественными являются такие недостатки протокола, которые могут быть восполнены при рассмотрении дела по существу, а т</w:t>
      </w:r>
      <w:r>
        <w:t>акже нарушение установленных статьями 28.5 и 28.8 КоАП РФ сроков составления протокола об административном правонарушении и направления протокола для рассмотрения судье, поскольку эти сроки не являются пресекательными, либо составление протокола в отсутств</w:t>
      </w:r>
      <w:r>
        <w:t>ие лица, в отношении которого возбуждено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</w:t>
      </w:r>
      <w:r>
        <w:t>ыли признаны неуважительными».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</w:t>
      </w:r>
      <w:r>
        <w:t>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</w:t>
      </w:r>
      <w:r>
        <w:t>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</w:t>
      </w:r>
      <w:r>
        <w:t xml:space="preserve">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</w:t>
      </w:r>
      <w:r>
        <w:t>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</w:t>
      </w:r>
      <w:r>
        <w:t>елефон, Счет: 40101810335100010001, ОКТМО: телефон, КБК: телефон 01 0332 140.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95"/>
    <w:rsid w:val="00A77B3E"/>
    <w:rsid w:val="00A95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93DAD6-54A7-4D51-87CE-F1EE49B4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