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57542">
      <w:pPr>
        <w:jc w:val="right"/>
      </w:pPr>
      <w:r>
        <w:t>Дело № 5-89-371/2018</w:t>
      </w:r>
    </w:p>
    <w:p w:rsidR="00A77B3E" w:rsidP="00657542">
      <w:pPr>
        <w:jc w:val="center"/>
      </w:pPr>
      <w:r>
        <w:t>П О С Т А Н О В Л Е Н И Е</w:t>
      </w:r>
    </w:p>
    <w:p w:rsidR="00A77B3E" w:rsidP="00657542">
      <w:pPr>
        <w:jc w:val="center"/>
      </w:pPr>
      <w:r>
        <w:t>по делу об административном правонарушении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 w:rsidP="0065754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657542">
      <w:pPr>
        <w:jc w:val="both"/>
      </w:pPr>
      <w:r>
        <w:t>МИРОНОВА С.А., паспортные данные, гражданина Российской Федерации, трудоустроенного в наименование организации в должности директора, зарегис</w:t>
      </w:r>
      <w:r>
        <w:t xml:space="preserve">трированного и проживающего по адресу: адрес, адрес, </w:t>
      </w:r>
    </w:p>
    <w:p w:rsidR="00A77B3E" w:rsidP="00657542">
      <w:pPr>
        <w:jc w:val="both"/>
      </w:pPr>
      <w:r>
        <w:t>в совершении правонарушения, предусмотренного ч. 5 ст. 12.15 КоАП РФ, -</w:t>
      </w:r>
    </w:p>
    <w:p w:rsidR="00A77B3E"/>
    <w:p w:rsidR="00A77B3E" w:rsidP="00657542">
      <w:pPr>
        <w:jc w:val="center"/>
      </w:pPr>
      <w:r>
        <w:t>У С Т А Н О В И Л:</w:t>
      </w:r>
    </w:p>
    <w:p w:rsidR="00A77B3E" w:rsidP="00657542">
      <w:pPr>
        <w:jc w:val="center"/>
      </w:pPr>
    </w:p>
    <w:p w:rsidR="00A77B3E" w:rsidP="00657542">
      <w:pPr>
        <w:jc w:val="both"/>
      </w:pPr>
      <w:r>
        <w:t>Миронов С.А. повторно в течении 1 года совершил выезд в нарушение Правил дорожного движения на полосу, предна</w:t>
      </w:r>
      <w:r>
        <w:t>значенную для встречного движения, либо на трамвайные пути встречного направления, за исключением случаев, предусмотренных частью 3 настоящей статьи при следующих обстоятельствах:</w:t>
      </w:r>
    </w:p>
    <w:p w:rsidR="00A77B3E" w:rsidP="00657542">
      <w:pPr>
        <w:jc w:val="both"/>
      </w:pPr>
      <w:r>
        <w:t>дата в время, управляя транспортным средством марки «марка», с государственн</w:t>
      </w:r>
      <w:r>
        <w:t>ым регистрационным знаком номер, на 106 километре + 650 метров автодороги граница Алушта-Судак-Феодосия, повторно в течении одного года выехал в нарушение ПДД РФ на сторону дороги, предназначенную для встречного движения, при этом пересек дорожную разметку</w:t>
      </w:r>
      <w:r>
        <w:t xml:space="preserve"> 1.1 «Сплошная линия» в зоне действия знака 3.20 «Обгон запрещен».</w:t>
      </w:r>
    </w:p>
    <w:p w:rsidR="00A77B3E" w:rsidP="00657542">
      <w:pPr>
        <w:jc w:val="both"/>
      </w:pPr>
      <w:r>
        <w:t>В действиях Миронова С.А. усмотрены признаки административного правонарушения, предусмотренные ч. 5 ст. 12.15 КоАП РФ.</w:t>
      </w:r>
    </w:p>
    <w:p w:rsidR="00A77B3E" w:rsidP="00657542">
      <w:pPr>
        <w:jc w:val="both"/>
      </w:pPr>
      <w:r>
        <w:t>Миронова С.А. в судебном заседании вину признал, суду пояснил, что дей</w:t>
      </w:r>
      <w:r>
        <w:t>ствительно совершил маневр обгона с выездом при этом на полосу, предназначенную для встречного движения, поскольку спереди идущий автомобиль то приостанавливался, то разгонялся, то вилял в стороны. Со слов Миронова С.А. неадекватное поведение спереди идуще</w:t>
      </w:r>
      <w:r>
        <w:t>го автомобиля спровоцировало его начать обгон чуть раньше знака, разрешающего обгон и прерывистой дорожной разметки.</w:t>
      </w:r>
    </w:p>
    <w:p w:rsidR="00A77B3E" w:rsidP="00657542">
      <w:pPr>
        <w:jc w:val="both"/>
      </w:pPr>
      <w:r>
        <w:t>Выслушав Миронова С.А., изучив представленные материалы, а также иные представленные доказательства, мировой судья пришел к убеждению о вин</w:t>
      </w:r>
      <w:r>
        <w:t>овности лица в совершении вышеуказанного административного правонарушения.</w:t>
      </w:r>
    </w:p>
    <w:p w:rsidR="00A77B3E" w:rsidP="00657542">
      <w:pPr>
        <w:jc w:val="both"/>
      </w:pPr>
      <w:r>
        <w:t>Факт совершения Мироновым С.А. подтверждается исследованными в ходе рассмотрения дела доказательствами:</w:t>
      </w:r>
    </w:p>
    <w:p w:rsidR="00A77B3E" w:rsidP="00657542">
      <w:pPr>
        <w:jc w:val="both"/>
      </w:pPr>
      <w:r>
        <w:t>-</w:t>
      </w:r>
      <w:r>
        <w:tab/>
        <w:t>протоколом об административном правонарушении 61АГ334474 от дата (л.д.1);</w:t>
      </w:r>
    </w:p>
    <w:p w:rsidR="00A77B3E" w:rsidP="00657542">
      <w:pPr>
        <w:jc w:val="both"/>
      </w:pPr>
      <w:r>
        <w:t>-</w:t>
      </w:r>
      <w:r>
        <w:tab/>
        <w:t>видеозаписью (л.д.2);</w:t>
      </w:r>
    </w:p>
    <w:p w:rsidR="00A77B3E" w:rsidP="00657542">
      <w:pPr>
        <w:jc w:val="both"/>
      </w:pPr>
      <w:r>
        <w:t>-</w:t>
      </w:r>
      <w:r>
        <w:tab/>
        <w:t>копией постановления 18810391181400001113 от дата (л.д.3);</w:t>
      </w:r>
    </w:p>
    <w:p w:rsidR="00A77B3E" w:rsidP="00657542">
      <w:pPr>
        <w:jc w:val="both"/>
      </w:pPr>
      <w:r>
        <w:t>-</w:t>
      </w:r>
      <w:r>
        <w:tab/>
        <w:t>результатами поиска ФИС ГИБДД (л.д.4);</w:t>
      </w:r>
    </w:p>
    <w:p w:rsidR="00A77B3E" w:rsidP="00657542">
      <w:pPr>
        <w:jc w:val="both"/>
      </w:pPr>
      <w:r>
        <w:t xml:space="preserve">Указанные доказательства являются относимыми, допустимыми и достоверными. </w:t>
      </w:r>
    </w:p>
    <w:p w:rsidR="00A77B3E" w:rsidP="00657542">
      <w:pPr>
        <w:jc w:val="both"/>
      </w:pPr>
      <w:r>
        <w:t>Давая юридическую оценку действиям Миронова С.А., мирово</w:t>
      </w:r>
      <w:r>
        <w:t>й судья считает, что его действия правильно квалифицированы по ч. 5 ст. 12.15 КоАП РФ.</w:t>
      </w:r>
    </w:p>
    <w:p w:rsidR="00A77B3E" w:rsidP="00657542">
      <w:pPr>
        <w:jc w:val="both"/>
      </w:pPr>
      <w:r>
        <w:t>Обстоятельств, исключающих производство по делу об административном правонарушении, в ходе рассмотрения дела не установлено.</w:t>
      </w:r>
    </w:p>
    <w:p w:rsidR="00A77B3E" w:rsidP="00657542">
      <w:pPr>
        <w:jc w:val="both"/>
      </w:pPr>
      <w:r>
        <w:t xml:space="preserve">Смягчающим административную ответственность </w:t>
      </w:r>
      <w:r>
        <w:t>обстоятельством мировой судья усматривает, в силу ст. 4.2 КоАП РФ признание вины лицом.</w:t>
      </w:r>
    </w:p>
    <w:p w:rsidR="00A77B3E" w:rsidP="00657542">
      <w:pPr>
        <w:jc w:val="both"/>
      </w:pPr>
      <w:r>
        <w:t>Отягчающим административную ответственность обстоятельством в силу ст. 4.3 КоАП РФ является повторное совершение однородного административного правонарушения.</w:t>
      </w:r>
    </w:p>
    <w:p w:rsidR="00A77B3E" w:rsidP="00657542">
      <w:pPr>
        <w:jc w:val="both"/>
      </w:pPr>
      <w:r>
        <w:t>При назна</w:t>
      </w:r>
      <w:r>
        <w:t>чении наказания судом принимается во внимание характер и степень общественной опасности совершенного правонарушения, наличие по делу смягчающего и отягчающего ответственность обстоятельств, данные о личности лица, который ранее привлекался к административн</w:t>
      </w:r>
      <w:r>
        <w:t xml:space="preserve">ой ответственности за нарушения в области дорожного движения, его имущественное положение. </w:t>
      </w:r>
    </w:p>
    <w:p w:rsidR="00A77B3E" w:rsidP="00657542">
      <w:pPr>
        <w:jc w:val="both"/>
      </w:pPr>
      <w:r>
        <w:t xml:space="preserve">Руководствуясь </w:t>
      </w:r>
      <w:r>
        <w:t>ст.ст</w:t>
      </w:r>
      <w:r>
        <w:t>. 29.9, 29.10 КоАП РФ, судья -</w:t>
      </w:r>
    </w:p>
    <w:p w:rsidR="00A77B3E"/>
    <w:p w:rsidR="00A77B3E" w:rsidP="00657542">
      <w:pPr>
        <w:jc w:val="center"/>
      </w:pPr>
      <w:r>
        <w:t>П О С Т А Н О В И Л:</w:t>
      </w:r>
    </w:p>
    <w:p w:rsidR="00A77B3E"/>
    <w:p w:rsidR="00A77B3E" w:rsidP="00657542">
      <w:pPr>
        <w:jc w:val="both"/>
      </w:pPr>
      <w:r>
        <w:t xml:space="preserve">Признать МИРОНОВА С.А. виновным в совершении административного </w:t>
      </w:r>
      <w:r>
        <w:t>правонарушения, предусмотренного ч. 5 ст. 12.15 КоАП РФ, и назначить административное наказание в виде лишения права управления транспортными средствами сроком на 1 (один) год.</w:t>
      </w:r>
    </w:p>
    <w:p w:rsidR="00A77B3E" w:rsidP="00657542">
      <w:pPr>
        <w:jc w:val="both"/>
      </w:pPr>
      <w:r>
        <w:t xml:space="preserve">Обязать Миронова С.А. в течение трех рабочих дней со дня вступления в законную </w:t>
      </w:r>
      <w:r>
        <w:t>силу постановления сдать в отделение ГИБДД отдела МВД России по г. Феодосии удостоверение на право управления транспортными средствами.</w:t>
      </w:r>
    </w:p>
    <w:p w:rsidR="00A77B3E" w:rsidP="00657542">
      <w:pPr>
        <w:jc w:val="both"/>
      </w:pPr>
      <w:r>
        <w:t>Разъяснить Миронову С.А., что в соответствии с ч. 2 ст. 32.7 КоАП РФ в случае уклонения лица, лишенного специального пра</w:t>
      </w:r>
      <w:r>
        <w:t>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657542">
      <w:pPr>
        <w:jc w:val="both"/>
      </w:pPr>
      <w:r>
        <w:t xml:space="preserve">Разъяснить Миронову </w:t>
      </w:r>
      <w:r>
        <w:t>С.А.,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</w:t>
      </w:r>
      <w:r>
        <w:t>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</w:t>
      </w:r>
      <w:r>
        <w:t>тветственности по ст. 264.1 УК РФ.</w:t>
      </w:r>
    </w:p>
    <w:p w:rsidR="00A77B3E" w:rsidP="00657542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</w:t>
      </w:r>
      <w:r>
        <w:t>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 xml:space="preserve">        И.Ю. Макаров</w:t>
      </w:r>
    </w:p>
    <w:p w:rsidR="00A77B3E"/>
    <w:p w:rsidR="00A77B3E"/>
    <w:sectPr w:rsidSect="0065754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42"/>
    <w:rsid w:val="006575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80791C-2D32-40D7-91DE-7C2FD9E4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