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5-89-381/2021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>адрес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 </w:t>
      </w:r>
      <w:r>
        <w:t xml:space="preserve">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 </w:t>
      </w:r>
      <w:r>
        <w:t>фио</w:t>
      </w:r>
      <w:r>
        <w:t xml:space="preserve">, паспортные данные адрес, гражданина Российской </w:t>
      </w:r>
      <w:r>
        <w:t xml:space="preserve">Федерации, в браке не состоящего,  несовершеннолетних детей на иждивении не имеющего, официально не трудоустроенного, зарегистрированного и проживающего по адресу:  адрес,  адрес, 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</w:t>
      </w:r>
      <w:r>
        <w:t>НОВИЛ:</w:t>
      </w:r>
    </w:p>
    <w:p w:rsidR="00A77B3E"/>
    <w:p w:rsidR="00A77B3E">
      <w:r>
        <w:t xml:space="preserve"> </w:t>
      </w:r>
      <w:r>
        <w:t>фио</w:t>
      </w:r>
      <w:r>
        <w:t xml:space="preserve"> совершил административное правонарушение, предусмотренное ч. 2 ст.12.7 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>
      <w:r>
        <w:t xml:space="preserve"> дата в время  </w:t>
      </w:r>
      <w:r>
        <w:t>фио</w:t>
      </w:r>
      <w:r>
        <w:t xml:space="preserve"> на адрес </w:t>
      </w:r>
      <w:r>
        <w:t>адре</w:t>
      </w:r>
      <w:r>
        <w:t>с</w:t>
      </w:r>
      <w:r>
        <w:t xml:space="preserve">, в нарушение п. 2.1.1 ПДД РФ управлял транспортным средством   марка автомобиля, государственный регистрационный знак Т245АН93, принадлежащим  </w:t>
      </w:r>
      <w:r>
        <w:t>фио</w:t>
      </w:r>
      <w:r>
        <w:t xml:space="preserve">, будучи лишенным права управления транспортными средствами. </w:t>
      </w:r>
    </w:p>
    <w:p w:rsidR="00A77B3E">
      <w:r>
        <w:t xml:space="preserve"> </w:t>
      </w:r>
      <w:r>
        <w:t>фио</w:t>
      </w:r>
      <w:r>
        <w:t xml:space="preserve"> вину в совершении правонарушения признал </w:t>
      </w:r>
      <w:r>
        <w:t>полностью, ходатайства суду не заявлял.</w:t>
      </w:r>
    </w:p>
    <w:p w:rsidR="00A77B3E">
      <w:r>
        <w:t xml:space="preserve"> 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82 АП № 127115 от дата (л.д.1);</w:t>
      </w:r>
    </w:p>
    <w:p w:rsidR="00A77B3E">
      <w:r>
        <w:t>-  протоколом об</w:t>
      </w:r>
      <w:r>
        <w:t xml:space="preserve"> отстранении от управления транспортным средством № 82 ОТ телефон от дата (л.д.3);</w:t>
      </w:r>
    </w:p>
    <w:p w:rsidR="00A77B3E">
      <w:r>
        <w:t>-   протоколом о задержании транспортного средства 82 ПЗ телефон от дата (</w:t>
      </w:r>
      <w:r>
        <w:t>л.д</w:t>
      </w:r>
      <w:r>
        <w:t>. 3);</w:t>
      </w:r>
    </w:p>
    <w:p w:rsidR="00A77B3E">
      <w:r>
        <w:t>-    копией протокола об изъятии вещей и документов от дата (</w:t>
      </w:r>
      <w:r>
        <w:t>л.д</w:t>
      </w:r>
      <w:r>
        <w:t>. 4);</w:t>
      </w:r>
    </w:p>
    <w:p w:rsidR="00A77B3E">
      <w:r>
        <w:t>-    выпиской из баз</w:t>
      </w:r>
      <w:r>
        <w:t>ы ГИБДД (</w:t>
      </w:r>
      <w:r>
        <w:t>л.д</w:t>
      </w:r>
      <w:r>
        <w:t>. 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</w:t>
      </w:r>
      <w:r>
        <w:t xml:space="preserve">верение или временное разрешение на право </w:t>
      </w:r>
      <w:r>
        <w:t>управления транспортным средством с соответствующей категории или подкатегории.</w:t>
      </w:r>
    </w:p>
    <w:p w:rsidR="00A77B3E">
      <w:r>
        <w:t>Основанием для квалификации административного правонарушения, предусмотренного ч.2 ст.12.7 КоАП РФ, служит управление транспортным сре</w:t>
      </w:r>
      <w:r>
        <w:t xml:space="preserve">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Вышеуказанные требования Правил дорожного движения РФ водителем  </w:t>
      </w:r>
      <w:r>
        <w:t>фио</w:t>
      </w:r>
      <w:r>
        <w:t xml:space="preserve"> нарушены, поскольку </w:t>
      </w:r>
      <w:r>
        <w:t xml:space="preserve">он управлял транспортным средством, будучи лишенным права управления транспортными средствами. 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</w:t>
      </w:r>
      <w:r>
        <w:t>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 суд признает признание вины, раскаяние в содеянном, отягчающих административную ответственность судом не установлено.       </w:t>
      </w:r>
    </w:p>
    <w:p w:rsidR="00A77B3E">
      <w:r>
        <w:t>На основании излож</w:t>
      </w:r>
      <w:r>
        <w:t xml:space="preserve">енного, суд считает необходимым назначить  </w:t>
      </w:r>
      <w:r>
        <w:t>фио</w:t>
      </w:r>
      <w:r>
        <w:t xml:space="preserve"> наказание в виде административного штрафа, предусмотренного санкцией ч. 2 ст. 12.7 КоАП РФ.</w:t>
      </w:r>
    </w:p>
    <w:p w:rsidR="00A77B3E">
      <w:r>
        <w:t>Руководствуясь ст. ч.2 ст.12.7, ст.29.10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ab/>
      </w:r>
      <w:r>
        <w:t>фио</w:t>
      </w:r>
      <w:r>
        <w:t xml:space="preserve"> признать виновным в совершении правонарушения, предусмотренного ч. 2 ст. 12.7 КоАП РФ,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УФК по адрес (ОМВД России по адрес), КПП телефон, И</w:t>
      </w:r>
      <w:r>
        <w:t>НН телефон, код ОКТМО телефон, номер счета получателя платежа: 03100643000000017500 в Отделении адрес Банка России, БИК телефон, Кор/счет 40102810645370000035, УИН: 18810491211400003507, код бюджетной классификации 18811601123010001140.</w:t>
      </w:r>
    </w:p>
    <w:p w:rsidR="00A77B3E">
      <w:r>
        <w:t xml:space="preserve">Разъяснить </w:t>
      </w:r>
      <w:r>
        <w:t>фио</w:t>
      </w:r>
      <w:r>
        <w:t>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согласно  ч. 1.3 ст. 32.2 КоАП РФ о возможности не позднее двадцати дней со дня вынесения постановления о наложении админис</w:t>
      </w:r>
      <w:r>
        <w:t>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</w:t>
      </w:r>
      <w:r>
        <w:t>тным лицом, вынесшими постановление, административный штраф уплачивается в полном размере.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Постановление может быть обжаловано в т</w:t>
      </w:r>
      <w:r>
        <w:t>ечение 10 суток со дня вручения или получения копии настоящего постановления в Феодосийский городской суд адрес.</w:t>
      </w:r>
    </w:p>
    <w:p w:rsidR="00A77B3E"/>
    <w:p w:rsidR="00A77B3E"/>
    <w:p w:rsidR="00A77B3E">
      <w:r>
        <w:t xml:space="preserve">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</w:t>
      </w:r>
      <w:r>
        <w:t>фио</w:t>
      </w:r>
    </w:p>
    <w:p w:rsidR="00A77B3E"/>
    <w:p w:rsidR="00A77B3E">
      <w:r>
        <w:t xml:space="preserve"> Копия верна:</w:t>
      </w:r>
    </w:p>
    <w:p w:rsidR="00A77B3E">
      <w:r>
        <w:t xml:space="preserve"> Судья:                                         </w:t>
      </w:r>
      <w:r>
        <w:t xml:space="preserve">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5B"/>
    <w:rsid w:val="00A77B3E"/>
    <w:rsid w:val="00F17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