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5-89-387/2021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адрес, </w:t>
      </w:r>
      <w:r>
        <w:t>мировой судья  судебного участка № 90 Феодосийского судебного района (городской адрес) адрес фио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фио, паспортные данны</w:t>
      </w:r>
      <w:r>
        <w:t>е,  гражданина Российской Федерации, не трудоустроенного, зарегистрированного и проживающего по адресу: адрес, инвалидом 1-2 группы не являющегося,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фио совершил админи</w:t>
      </w:r>
      <w:r>
        <w:t>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дата в время в адрес адрес на адрес око</w:t>
      </w:r>
      <w:r>
        <w:t>ло дома № 28-А был выявлен фио, который находился в общественном месте в состоянии алкогольного опьянения, а именно:  имел нарушение речи, резкий запах алкоголя изо рта, неопрятный внешний вид (грязная одежда), на задаваемые вопросы отвечал путанно, невнят</w:t>
      </w:r>
      <w:r>
        <w:t>но, своим видом оскорблял человеческое достоинство и общественную нравственность.</w:t>
      </w:r>
    </w:p>
    <w:p w:rsidR="00A77B3E">
      <w:r>
        <w:tab/>
        <w:t xml:space="preserve"> фио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 фио  в соверш</w:t>
      </w:r>
      <w:r>
        <w:t xml:space="preserve">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  фио  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административно</w:t>
      </w:r>
      <w:r>
        <w:t>м правонарушении от дата (л.д. 1);</w:t>
      </w:r>
    </w:p>
    <w:p w:rsidR="00A77B3E">
      <w:r>
        <w:t>-  протоколом об административном правонарушении № РК телефон от дата (л.д. 2);</w:t>
      </w:r>
    </w:p>
    <w:p w:rsidR="00A77B3E">
      <w:r>
        <w:t>- копией протокола о направлении на медицинское освидетельствование от дата (л.д. 4);</w:t>
      </w:r>
    </w:p>
    <w:p w:rsidR="00A77B3E">
      <w:r>
        <w:t xml:space="preserve">-  актом медицинского освидетельствования на состояние </w:t>
      </w:r>
      <w:r>
        <w:t>опьянения (алкогольного, наркотического или иного токсического)  от дата № 552 (л.д. 5);</w:t>
      </w:r>
    </w:p>
    <w:p w:rsidR="00A77B3E">
      <w:r>
        <w:t>-  протоколом об административном задержании от дата (л.д. 3);</w:t>
      </w:r>
    </w:p>
    <w:p w:rsidR="00A77B3E">
      <w:r>
        <w:t>- рапортом полицейского (водителя) ОВ ППСП ОМВД Росии по адрес фио от дата (л.д. 6);</w:t>
      </w:r>
    </w:p>
    <w:p w:rsidR="00A77B3E">
      <w:r>
        <w:t>-  карточкой на фио</w:t>
      </w:r>
      <w:r>
        <w:t xml:space="preserve"> (л.д. 8-10).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</w:t>
      </w:r>
      <w:r>
        <w:t>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</w:t>
      </w:r>
      <w:r>
        <w:t xml:space="preserve">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признание вины, раскаяние в содеянном, обстоятельств, отягчающих административную ответственност</w:t>
      </w:r>
      <w:r>
        <w:t xml:space="preserve">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ранее неоднократно привлекавшегося к административной ответственности, суд считает необ</w:t>
      </w:r>
      <w:r>
        <w:t xml:space="preserve">ходимым назначить  фио наказание в виде административного ареста, предусмотренного санкцией ст. 20.21 КоАП РФ. 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фио признать виновным в совершении 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на 10 (десять) суток.</w:t>
      </w:r>
    </w:p>
    <w:p w:rsidR="00A77B3E">
      <w:r>
        <w:t>Срок административного наказания исчислять с</w:t>
      </w:r>
      <w:r>
        <w:t xml:space="preserve">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Мировой судья:                            (подпись)                          </w:t>
      </w:r>
      <w:r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8"/>
    <w:rsid w:val="004739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