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06D61">
      <w:pPr>
        <w:jc w:val="right"/>
      </w:pPr>
      <w:r>
        <w:t>Дело № 5-89-398/2018</w:t>
      </w:r>
    </w:p>
    <w:p w:rsidR="00A77B3E" w:rsidP="00706D61">
      <w:pPr>
        <w:jc w:val="center"/>
      </w:pPr>
      <w:r>
        <w:t>П О С Т А Н О В Л Е Н И Е</w:t>
      </w:r>
    </w:p>
    <w:p w:rsidR="00A77B3E">
      <w:r>
        <w:t xml:space="preserve">20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г. Феодосия</w:t>
      </w:r>
    </w:p>
    <w:p w:rsidR="00A77B3E"/>
    <w:p w:rsidR="00A77B3E" w:rsidP="00706D61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06D61">
      <w:pPr>
        <w:jc w:val="both"/>
      </w:pPr>
      <w:r>
        <w:t>Ракову</w:t>
      </w:r>
      <w:r>
        <w:t xml:space="preserve"> А.С., паспортные данные., гражданки Российской Федерации, не работающего, зарегистрированного по адресу: адрес, </w:t>
      </w:r>
    </w:p>
    <w:p w:rsidR="00A77B3E" w:rsidP="00706D61">
      <w:pPr>
        <w:jc w:val="both"/>
      </w:pPr>
      <w:r>
        <w:t>в совершении правонарушения, предусмотренного ст. 14.1</w:t>
      </w:r>
      <w:r>
        <w:t xml:space="preserve"> ч. 1 КоАП РФ,</w:t>
      </w:r>
    </w:p>
    <w:p w:rsidR="00A77B3E" w:rsidP="00706D61">
      <w:pPr>
        <w:jc w:val="both"/>
      </w:pPr>
    </w:p>
    <w:p w:rsidR="00A77B3E" w:rsidP="00706D61">
      <w:pPr>
        <w:jc w:val="center"/>
      </w:pPr>
      <w:r>
        <w:t>У С Т А Н О В И Л:</w:t>
      </w:r>
    </w:p>
    <w:p w:rsidR="00A77B3E">
      <w:r>
        <w:tab/>
      </w:r>
    </w:p>
    <w:p w:rsidR="00A77B3E" w:rsidP="00706D61">
      <w:pPr>
        <w:jc w:val="both"/>
      </w:pPr>
      <w:r>
        <w:t>Ракова</w:t>
      </w:r>
      <w:r>
        <w:t xml:space="preserve"> А.С. совершила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</w:t>
      </w:r>
      <w:r>
        <w:t>и без государственной регистрации в качестве юридического лица при следующих обстоятельствах:</w:t>
      </w:r>
    </w:p>
    <w:p w:rsidR="00A77B3E" w:rsidP="00706D61">
      <w:pPr>
        <w:jc w:val="both"/>
      </w:pPr>
      <w:r>
        <w:t>При проведении проверки соблюдения требований законодательства о государственной регистрации ЮЛ и ИП осуществляющих предпринимательскую деятельность, дата в 14.00</w:t>
      </w:r>
      <w:r>
        <w:t xml:space="preserve"> часов по адресу: адрес, адрес было установлено, что гр. Раковой А.С. было получено денежное вознаграждение в сумме 5000 рублей за сдачу двухместного номера для проживания в течении 3 суток, документы подтверждающие оплату, выданы не были. Так же было уста</w:t>
      </w:r>
      <w:r>
        <w:t xml:space="preserve">новлено, что </w:t>
      </w:r>
      <w:r>
        <w:t>Ракова</w:t>
      </w:r>
      <w:r>
        <w:t xml:space="preserve"> А.С. осуществляет деятельность без регистрации ИП с дата. За период с дата по дата Раковой А.С. был получен доход в размере 30000 рублей, при этом не имея регистрации в качестве ИП, чем нарушил нормы Федерального закона от 08.08.2001 № </w:t>
      </w:r>
      <w:r>
        <w:t>129-ФЗ "О государственной регистрации юридических лиц и индивидуальных предпринимателей".</w:t>
      </w:r>
    </w:p>
    <w:p w:rsidR="00A77B3E" w:rsidP="00706D61">
      <w:pPr>
        <w:jc w:val="both"/>
      </w:pPr>
      <w:r>
        <w:t xml:space="preserve">Надлежащим образом уведомленная </w:t>
      </w:r>
      <w:r>
        <w:t>Ракова</w:t>
      </w:r>
      <w:r>
        <w:t xml:space="preserve"> А.С. не явилась. Ходатайств о отложении судебного заседания на более поздний срок не предоставил.</w:t>
      </w:r>
    </w:p>
    <w:p w:rsidR="00A77B3E" w:rsidP="00706D61">
      <w:pPr>
        <w:jc w:val="both"/>
      </w:pPr>
      <w:r>
        <w:t>Суд, исследовав материалы дел</w:t>
      </w:r>
      <w:r>
        <w:t xml:space="preserve">а, считает вину Раковой А.С.  в совершении административного правонарушения, предусмотренного ст. 14.1 ч. 1 КоАП РФ полностью доказанной. </w:t>
      </w:r>
    </w:p>
    <w:p w:rsidR="00A77B3E" w:rsidP="00706D61">
      <w:pPr>
        <w:jc w:val="both"/>
      </w:pPr>
      <w:r>
        <w:t>Вина Раковой А.С. в совершении данного административного правонарушения подтверждается протоколом об административном</w:t>
      </w:r>
      <w:r>
        <w:t xml:space="preserve"> правонарушении № 9108/2.11/14,1/18/6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</w:t>
      </w:r>
      <w:r>
        <w:t xml:space="preserve">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706D61">
      <w:pPr>
        <w:jc w:val="both"/>
      </w:pPr>
      <w:r>
        <w:t>Таким образом, вина Раковой А.С. в совершении административного правонарушения</w:t>
      </w:r>
      <w:r>
        <w:t>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</w:t>
      </w:r>
      <w:r>
        <w:t>идуального предпринимателя.</w:t>
      </w:r>
    </w:p>
    <w:p w:rsidR="00A77B3E" w:rsidP="00706D61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706D61">
      <w:pPr>
        <w:jc w:val="both"/>
      </w:pPr>
      <w:r>
        <w:t>Обстоятельств, отягчающих либо смягчающих администр</w:t>
      </w:r>
      <w:r>
        <w:t xml:space="preserve">ативную ответственность, судом не установлено.     </w:t>
      </w:r>
    </w:p>
    <w:p w:rsidR="00A77B3E" w:rsidP="00706D61">
      <w:pPr>
        <w:jc w:val="both"/>
      </w:pPr>
      <w:r>
        <w:t>При таких обстоятельствах суд считает необходимым назначить Раковой А.С. наказание в виде административного штрафа.</w:t>
      </w:r>
    </w:p>
    <w:p w:rsidR="00A77B3E" w:rsidP="00706D61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14.1 ч. 1, 29.9, 29.10 КоАП РФ судья, -</w:t>
      </w:r>
    </w:p>
    <w:p w:rsidR="00A77B3E" w:rsidP="00706D61">
      <w:pPr>
        <w:jc w:val="center"/>
      </w:pPr>
      <w:r>
        <w:t>П О С Т А Н О В И Л:</w:t>
      </w:r>
    </w:p>
    <w:p w:rsidR="00A77B3E"/>
    <w:p w:rsidR="00A77B3E" w:rsidP="00706D61">
      <w:pPr>
        <w:jc w:val="both"/>
      </w:pPr>
      <w:r>
        <w:t>Ракову</w:t>
      </w:r>
      <w:r>
        <w:t xml:space="preserve"> А,С. признать виновной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 w:rsidP="00706D61">
      <w:pPr>
        <w:jc w:val="both"/>
      </w:pPr>
      <w:r>
        <w:t xml:space="preserve">Реквизиты для оплаты штрафа: денежные взыскания </w:t>
      </w:r>
      <w:r>
        <w:t>(штрафы) за административные правонарушения в области налогов и сборов, предусмотренные КоАП РФ, КБК: 18211603030016000140, ОКТМО: 35726000, получатель УФК по Республике Крым для Межрайонной ИФНС России № 4 по Республике Крым, ИНН: 9108000027, КПП: 9108010</w:t>
      </w:r>
      <w:r>
        <w:t>01, расчетный счет: 401018103351001001, наименование банка: отделение по Республики Крым ЦБРФ открытый УФК по РК, БИК: 043510001.</w:t>
      </w:r>
    </w:p>
    <w:p w:rsidR="00A77B3E" w:rsidP="00706D61">
      <w:pPr>
        <w:jc w:val="both"/>
      </w:pPr>
      <w:r>
        <w:t>Разъяснить Раковой А.С. что в соответствии с ч. 1 ст. 20.25 КоАП РФ неуплата штрафа в 60-дневный срок с момента вступления пос</w:t>
      </w:r>
      <w:r>
        <w:t>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t>рок до пятидесяти часов.</w:t>
      </w:r>
    </w:p>
    <w:p w:rsidR="00A77B3E" w:rsidP="00706D61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</w:t>
      </w:r>
      <w:r>
        <w:t>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</w:t>
      </w:r>
      <w:r>
        <w:t xml:space="preserve">/  </w:t>
      </w:r>
      <w:r>
        <w:tab/>
      </w:r>
      <w:r>
        <w:tab/>
        <w:t xml:space="preserve">         </w:t>
      </w:r>
      <w:r>
        <w:t xml:space="preserve">  И.Ю. Макаров</w:t>
      </w:r>
    </w:p>
    <w:p w:rsidR="00A77B3E"/>
    <w:p w:rsidR="00A77B3E"/>
    <w:sectPr w:rsidSect="00706D6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61"/>
    <w:rsid w:val="00706D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148086-0894-4F0B-9FEE-5FB6960B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