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      </w:t>
      </w:r>
    </w:p>
    <w:p w:rsidR="00A77B3E">
      <w:r>
        <w:t>Дело 5-89-423/2020</w:t>
      </w:r>
    </w:p>
    <w:p w:rsidR="00A77B3E">
      <w:r>
        <w:t xml:space="preserve">   </w:t>
      </w:r>
    </w:p>
    <w:p w:rsidR="00A77B3E">
      <w:r>
        <w:t xml:space="preserve">     П О С Т А Н О В Л Е Н И Е</w:t>
      </w:r>
    </w:p>
    <w:p w:rsidR="00A77B3E"/>
    <w:p w:rsidR="00A77B3E">
      <w:r>
        <w:t xml:space="preserve">          02 сентября 2020 года    </w:t>
      </w:r>
      <w:r>
        <w:tab/>
      </w:r>
      <w:r>
        <w:tab/>
        <w:t xml:space="preserve">                                              адрес</w:t>
      </w:r>
    </w:p>
    <w:p w:rsidR="00A77B3E"/>
    <w:p w:rsidR="00A77B3E">
      <w:r>
        <w:t xml:space="preserve">Мировой судья судебного участка № 91 Феодосийского судебного района (городской адрес) адрес фио,  </w:t>
      </w:r>
      <w:r>
        <w:t>и.о. мирового судьи судебного участка № 89 Феодосийского судебного района (городской адрес) адрес,</w:t>
      </w:r>
    </w:p>
    <w:p w:rsidR="00A77B3E">
      <w:r>
        <w:t xml:space="preserve">с участием лица, в отношении которого ведется производство по делу, фио, ИДПС фио, </w:t>
      </w:r>
    </w:p>
    <w:p w:rsidR="00A77B3E">
      <w:r>
        <w:t>рассмотрев в открытом судебном заседании дело об административном правона</w:t>
      </w:r>
      <w:r>
        <w:t>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    зарегистрированного по адресу: адрес,  инвалидом не являющегося, </w:t>
      </w:r>
    </w:p>
    <w:p w:rsidR="00A77B3E">
      <w:r>
        <w:t>в совершении правонарушения, предусмотренного ст. 12.8 ч. 3  КоАП РФ,</w:t>
      </w:r>
    </w:p>
    <w:p w:rsidR="00A77B3E">
      <w:r>
        <w:t>У</w:t>
      </w:r>
      <w:r>
        <w:t>СТАНОВИЛ:</w:t>
      </w:r>
    </w:p>
    <w:p w:rsidR="00A77B3E"/>
    <w:p w:rsidR="00A77B3E">
      <w:r>
        <w:t>фио, на момент совершения правонарушения   является подвергнутым административному наказанию за совершение однородных административных правонарушений (гл. 12 КоАП РФ), не судим за совершение преступлений, предусмотренных частями 2, 4 или 6 ст. 2</w:t>
      </w:r>
      <w:r>
        <w:t>64, ст. 264.1 УК РФ,</w:t>
      </w:r>
    </w:p>
    <w:p w:rsidR="00A77B3E">
      <w:r>
        <w:t>в время дата   в адрес,  управлял транспортным средством – автомобилем фио,   государственный регистрационный  знак С 768 ХС 123 регион,  принадлежащим фио, находясь в состоянии опьянения и не имея права управления транспортными средст</w:t>
      </w:r>
      <w:r>
        <w:t>вами, если такие действия не содержат уголовно наказуемого деяния.</w:t>
      </w:r>
    </w:p>
    <w:p w:rsidR="00A77B3E">
      <w:r>
        <w:t xml:space="preserve">            фио в судебном заседании разъяснены права,  отводов  и ходатайств  суду он не заявлял, вину признал, подтвердил фактические обстоятельства дела изложенные в протоколе об АП.  </w:t>
      </w:r>
    </w:p>
    <w:p w:rsidR="00A77B3E">
      <w:r>
        <w:t xml:space="preserve"> </w:t>
      </w:r>
      <w:r>
        <w:t xml:space="preserve">           ИДПС фио  поддержал протокол об АП № 087521 от дата</w:t>
      </w:r>
    </w:p>
    <w:p w:rsidR="00A77B3E">
      <w:r>
        <w:t xml:space="preserve">             Наличие события административного правонарушения, предусмотренного ч. 3 ст. 12.8 КоАП РФ и виновность фио в его совершении подтверждается следующими представленными по делу доказат</w:t>
      </w:r>
      <w:r>
        <w:t xml:space="preserve">ельствами: </w:t>
      </w:r>
    </w:p>
    <w:p w:rsidR="00A77B3E">
      <w:r>
        <w:t>- протоколом об административном правонарушении   № 087521, составленным дата с указанием места, времени и события вменяемого фио правонарушения (управлял транспортным средством в состоянии опьянения и не имея при этом права управления ТС), его</w:t>
      </w:r>
      <w:r>
        <w:t xml:space="preserve"> квалификации по ч. 3 ст. 12.8 КоАП РФ (л.д. 1);  </w:t>
      </w:r>
    </w:p>
    <w:p w:rsidR="00A77B3E">
      <w:r>
        <w:t>- протоколом  82 ОТ № 019099 об отстранении   от управления транспортным средством, составленным дата с применением видеозаписи, согласно которому основанием для отстранения явилось наличие достаточных осн</w:t>
      </w:r>
      <w:r>
        <w:t xml:space="preserve">ований полагать, что водитель находится в состоянии опьянения   (л.д. 3);  </w:t>
      </w:r>
    </w:p>
    <w:p w:rsidR="00A77B3E">
      <w:r>
        <w:t>- протоколом о направлении на медицинское освидетельствования на состояние  опьянения № 61 АК телефон от дата  (л.д. 4);</w:t>
      </w:r>
    </w:p>
    <w:p w:rsidR="00A77B3E">
      <w:r>
        <w:t>- актом медицинского освидетельствования на состояние  опья</w:t>
      </w:r>
      <w:r>
        <w:t>нения № 411  от дата (л.д. 6);</w:t>
      </w:r>
    </w:p>
    <w:p w:rsidR="00A77B3E">
      <w:r>
        <w:t>Рапортом ИДПС фио от дата (л.д. 9);</w:t>
      </w:r>
    </w:p>
    <w:p w:rsidR="00A77B3E">
      <w:r>
        <w:t>- видеозаписью к протоколу (л.д. 11);</w:t>
      </w:r>
    </w:p>
    <w:p w:rsidR="00A77B3E">
      <w:r>
        <w:t xml:space="preserve">            - справкой ГИБДД от дата об отсутствии у фио права управления ТС (л.д. 12-13). </w:t>
      </w:r>
    </w:p>
    <w:p w:rsidR="00A77B3E">
      <w:r>
        <w:t xml:space="preserve">   Собранные по данному делу доказательства судом оценены в</w:t>
      </w:r>
      <w:r>
        <w:t xml:space="preserve">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 xml:space="preserve"> В силу пункта 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</w:t>
      </w:r>
      <w:r>
        <w:t>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Привлечение к административной ответственности за правонарушения, перечисленные в статье 12</w:t>
      </w:r>
      <w:r>
        <w:t>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</w:t>
      </w:r>
      <w:r>
        <w:t xml:space="preserve">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>
      <w:r>
        <w:t>В  ходе проведения   химико – токсикологического  исследования   биологического  материала фио у него установ</w:t>
      </w:r>
      <w:r>
        <w:t>лено состояние наркотического опьянения      (л.д. 6).</w:t>
      </w:r>
    </w:p>
    <w:p w:rsidR="00A77B3E">
      <w:r>
        <w:t xml:space="preserve">Согласно представленной ГИБДД справке от дата № 11/25, право управления транспортными средствами у фио отсутствует (л.д. 12). </w:t>
      </w:r>
    </w:p>
    <w:p w:rsidR="00A77B3E">
      <w:r>
        <w:t xml:space="preserve">          Таким образом, факт управления фио автомобилем    установлен суд</w:t>
      </w:r>
      <w:r>
        <w:t xml:space="preserve">ом. фио не является подвергнутым административному наказанию за управление транспортным средством в состоянии опьянения или за невыполнение законного требования </w:t>
      </w:r>
    </w:p>
    <w:p w:rsidR="00A77B3E"/>
    <w:p w:rsidR="00A77B3E"/>
    <w:p w:rsidR="00A77B3E"/>
    <w:p w:rsidR="00A77B3E">
      <w:r>
        <w:t>уполномоченного должностного лица о прохождении медицинского освидетельствования на состоян</w:t>
      </w:r>
      <w:r>
        <w:t>ие опьянения, не судим за совершение преступлений, предусмотренных частями 2, 4 или 6 ст. 264, ст. 264.1 УК РФ, не имеет права управления транспортными средствами. Следовательно, дата фио управлял транспортным средством в состоянии опьянения,   не имея пра</w:t>
      </w:r>
      <w:r>
        <w:t>ва управления транспортными средствами, если такие действия не содержат уголовно наказуемого деяния, то есть совершил административное правонарушение, предусмотренное частью 3 статьи 12.8 Кодекса Российской Федерации об административных правонарушениях.</w:t>
      </w:r>
    </w:p>
    <w:p w:rsidR="00A77B3E">
      <w:r>
        <w:t>Пр</w:t>
      </w:r>
      <w:r>
        <w:t xml:space="preserve">и назначении наказания суд учитывает смягчающее   ответственность фио обстоятельство – признание вины, наличие малолетнего ребенка, отягчающее обстоятельство – повторное совершение однородного административного </w:t>
      </w:r>
      <w:r>
        <w:t>правонарушения, характер совершенного  админи</w:t>
      </w:r>
      <w:r>
        <w:t>стративного правонарушения, личность виновного.</w:t>
      </w:r>
    </w:p>
    <w:p w:rsidR="00A77B3E">
      <w:r>
        <w:t>Руководствуясь ст.ст. 12.8 ч. 3,  29.9, 29.10, 29.11 КоАП РФ,-</w:t>
      </w:r>
    </w:p>
    <w:p w:rsidR="00A77B3E"/>
    <w:p w:rsidR="00A77B3E">
      <w:r>
        <w:t>ПОСТАНОВИЛ:</w:t>
      </w:r>
    </w:p>
    <w:p w:rsidR="00A77B3E"/>
    <w:p w:rsidR="00A77B3E">
      <w:r>
        <w:t>Гражданина фио признать виновным в совершении правонарушения, предусмотренного ч. 3 ст. 12.8   КоАП РФ, и назначить ему наказание в</w:t>
      </w:r>
      <w:r>
        <w:t xml:space="preserve"> виде административного ареста сроком на 10 (десять) суток.</w:t>
      </w:r>
    </w:p>
    <w:p w:rsidR="00A77B3E">
      <w:r>
        <w:t xml:space="preserve">         Срок   ареста исчислять с момента фактического задержания.                            </w:t>
      </w:r>
    </w:p>
    <w:p w:rsidR="00A77B3E">
      <w:r>
        <w:t xml:space="preserve">         Постановление может быть обжаловано в течение 10 суток со дня вручения копии  настоящего по</w:t>
      </w:r>
      <w:r>
        <w:t>становления в Феодосийский городской суд адрес.</w:t>
      </w:r>
    </w:p>
    <w:p w:rsidR="00A77B3E"/>
    <w:p w:rsidR="00A77B3E"/>
    <w:p w:rsidR="00A77B3E">
      <w:r>
        <w:t xml:space="preserve">Мировой судья                                    /подпись/                            фио </w:t>
      </w:r>
    </w:p>
    <w:p w:rsidR="00A77B3E"/>
    <w:p w:rsidR="00A77B3E">
      <w:r>
        <w:t xml:space="preserve">Копия верна:        </w:t>
      </w:r>
    </w:p>
    <w:p w:rsidR="00A77B3E"/>
    <w:p w:rsidR="00A77B3E">
      <w:r>
        <w:t xml:space="preserve">Мировой судья                                                       фио  </w:t>
      </w:r>
    </w:p>
    <w:p w:rsidR="00A77B3E"/>
    <w:p w:rsidR="00A77B3E">
      <w:r>
        <w:t xml:space="preserve">фио Куцаева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19"/>
    <w:rsid w:val="00A77B3E"/>
    <w:rsid w:val="00B57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3E0285-9E9F-4124-B0C0-AA047B7F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