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877C9">
      <w:pPr>
        <w:jc w:val="right"/>
      </w:pPr>
      <w:r>
        <w:t>Дело № 5-89-452/2018</w:t>
      </w:r>
    </w:p>
    <w:p w:rsidR="00A77B3E" w:rsidP="007877C9">
      <w:pPr>
        <w:jc w:val="center"/>
      </w:pPr>
      <w:r>
        <w:t>П О С Т А Н О В Л Е Н И Е</w:t>
      </w:r>
    </w:p>
    <w:p w:rsidR="00A77B3E">
      <w:r>
        <w:t xml:space="preserve">13 сентября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7877C9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877C9">
      <w:pPr>
        <w:jc w:val="both"/>
      </w:pPr>
      <w:r>
        <w:t>СИДОРЕНКО Г.Л., паспортные данные, гражданки Российской Федерации, являющегося директором наименование организации, зарегистрированного по адресу: адрес, адрес,</w:t>
      </w:r>
    </w:p>
    <w:p w:rsidR="00A77B3E" w:rsidP="007877C9">
      <w:pPr>
        <w:jc w:val="both"/>
      </w:pPr>
      <w:r>
        <w:t xml:space="preserve">о совершении </w:t>
      </w:r>
      <w:r>
        <w:t>административного правонарушения, предусмотренного ст. 15.33.2 КоАП РФ, -</w:t>
      </w:r>
    </w:p>
    <w:p w:rsidR="00A77B3E"/>
    <w:p w:rsidR="00A77B3E" w:rsidP="007877C9">
      <w:pPr>
        <w:jc w:val="center"/>
      </w:pPr>
      <w:r>
        <w:t>У С Т А Н О В И Л:</w:t>
      </w:r>
    </w:p>
    <w:p w:rsidR="00A77B3E"/>
    <w:p w:rsidR="00A77B3E" w:rsidP="007877C9">
      <w:pPr>
        <w:jc w:val="both"/>
      </w:pPr>
      <w:r>
        <w:t>Должностное лицо – директор наименование организации,  Сидоренко Г.Л. совершил непредставление в установленный законодательством Российской Федерации об индивиду</w:t>
      </w:r>
      <w:r>
        <w:t>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</w:t>
      </w:r>
      <w:r>
        <w:t>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7877C9">
      <w:pPr>
        <w:jc w:val="both"/>
      </w:pPr>
      <w:r>
        <w:t>Должностное лицо – директор наименование организации,  Сидоренко Г.Л. не исполнил обязанность</w:t>
      </w:r>
      <w:r>
        <w:t xml:space="preserve">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страховом стаже застрахованного лица (форма СЗВ-СТАЖ) за 2017 год, </w:t>
      </w:r>
      <w:r>
        <w:t>то есть своими действиями Сидоренко Г.Л.  дата по месту нахождения юридического лица: адрес, адрес. адрес, совершил административное правонарушение, предусмотренное ст. 15.33.2 КоАП РФ.</w:t>
      </w:r>
    </w:p>
    <w:p w:rsidR="00A77B3E" w:rsidP="007877C9">
      <w:pPr>
        <w:jc w:val="both"/>
      </w:pPr>
      <w:r>
        <w:t>Сидоренко Г.Л. в судебном заседании вину в совершенном административно</w:t>
      </w:r>
      <w:r>
        <w:t>м правонарушении признал.</w:t>
      </w:r>
    </w:p>
    <w:p w:rsidR="00A77B3E" w:rsidP="007877C9">
      <w:pPr>
        <w:jc w:val="both"/>
      </w:pPr>
      <w:r>
        <w:t>Вина Сидоренко Г.Л. в совершении данного административного правонарушения подтверждается протоколом об административном правонарушении № 216 от дата, а также материалами дела, поскольку достоверность доказательств, имеющихся в мат</w:t>
      </w:r>
      <w:r>
        <w:t>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</w:t>
      </w:r>
      <w:r>
        <w:t xml:space="preserve">дминистративной ответственности соблюдены.  </w:t>
      </w:r>
    </w:p>
    <w:p w:rsidR="00A77B3E" w:rsidP="007877C9">
      <w:pPr>
        <w:jc w:val="both"/>
      </w:pPr>
      <w:r>
        <w:t>Сидоренко Г.Л сведения о страховом стаже застрахованного лица (форма СЗВ-СТАЖ) за 2017 год не предоставил.</w:t>
      </w:r>
    </w:p>
    <w:p w:rsidR="00A77B3E" w:rsidP="007877C9">
      <w:pPr>
        <w:jc w:val="both"/>
      </w:pPr>
      <w:r>
        <w:t>В соответствии с п.2.2 ч.2 ст.11 Федерального закона от 01.04.1996 г. № 27-ФЗ «Об индивидуальном (персон</w:t>
      </w:r>
      <w:r>
        <w:t>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</w:t>
      </w:r>
      <w:r>
        <w:t xml:space="preserve"> месяца, следующего </w:t>
      </w:r>
      <w:r>
        <w:t>за отчетным периодом - месяцем. 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</w:t>
      </w:r>
      <w:r>
        <w:t>м праздничным днем, днем окончания срока считается ближайший следующий за ним рабочий день.</w:t>
      </w:r>
    </w:p>
    <w:p w:rsidR="00A77B3E" w:rsidP="007877C9">
      <w:pPr>
        <w:jc w:val="both"/>
      </w:pPr>
      <w:r>
        <w:t>Таким образом, срок предоставления Сведений о застрахованных лицах (форма СЗВ-М) за 2017 года – дата.</w:t>
      </w:r>
    </w:p>
    <w:p w:rsidR="00A77B3E" w:rsidP="007877C9">
      <w:pPr>
        <w:jc w:val="both"/>
      </w:pPr>
      <w:r>
        <w:t xml:space="preserve">Мировой судья квалифицирует действия Сидоренко Г.Л. по статье </w:t>
      </w:r>
      <w:r>
        <w:t>15.33.2 КоАП РФ.</w:t>
      </w:r>
    </w:p>
    <w:p w:rsidR="00A77B3E" w:rsidP="007877C9">
      <w:pPr>
        <w:jc w:val="both"/>
      </w:pPr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</w:t>
      </w:r>
      <w:r>
        <w:t>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7877C9">
      <w:pPr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личность ви</w:t>
      </w:r>
      <w:r>
        <w:t>новного. В материалах дела отсутствуют сведения о привлечении Сидоренко Г.Л.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7877C9">
      <w:pPr>
        <w:jc w:val="both"/>
      </w:pPr>
      <w:r>
        <w:t>Обстоятельств, смя</w:t>
      </w:r>
      <w:r>
        <w:t xml:space="preserve">гчающих, либо отягчающих административную ответственность Сидоренко Г.Л. судом не установлено. </w:t>
      </w:r>
    </w:p>
    <w:p w:rsidR="00A77B3E" w:rsidP="007877C9">
      <w:pPr>
        <w:jc w:val="both"/>
      </w:pPr>
      <w:r>
        <w:t>Оснований для освобождения Сидоренко Г.Л. от ответственности не установлено.</w:t>
      </w:r>
    </w:p>
    <w:p w:rsidR="00A77B3E" w:rsidP="007877C9">
      <w:pPr>
        <w:jc w:val="both"/>
      </w:pPr>
      <w:r>
        <w:t>Учитывая конкретные обстоятельства совершенного правонарушения, мировой судья счита</w:t>
      </w:r>
      <w:r>
        <w:t xml:space="preserve">ет возможным назначить виновному административное наказание в соответствии с санкцией ст. 15.33.2 КоАП РФ в виде административного штрафа. </w:t>
      </w:r>
    </w:p>
    <w:p w:rsidR="00A77B3E" w:rsidP="007877C9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7877C9">
      <w:pPr>
        <w:jc w:val="center"/>
      </w:pPr>
      <w:r>
        <w:t>П О С Т А Н О В И Л:</w:t>
      </w:r>
    </w:p>
    <w:p w:rsidR="00A77B3E"/>
    <w:p w:rsidR="00A77B3E" w:rsidP="007877C9">
      <w:pPr>
        <w:jc w:val="both"/>
      </w:pPr>
      <w:r>
        <w:t>СИДОРЕНКО Г.Л. признать виновным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7877C9">
      <w:pPr>
        <w:jc w:val="both"/>
      </w:pPr>
      <w:r>
        <w:t>Реквизиты для оплаты штрафа: ....</w:t>
      </w:r>
    </w:p>
    <w:p w:rsidR="00A77B3E" w:rsidP="007877C9">
      <w:pPr>
        <w:jc w:val="both"/>
      </w:pPr>
      <w:r>
        <w:t>Разъяснить Сидоренко Г.Л. что в соо</w:t>
      </w:r>
      <w:r>
        <w:t xml:space="preserve">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877C9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</w:t>
      </w:r>
      <w:r>
        <w:t>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</w:t>
      </w:r>
      <w:r>
        <w:tab/>
      </w:r>
      <w:r>
        <w:t xml:space="preserve">            И.Ю. Макаров</w:t>
      </w:r>
    </w:p>
    <w:p w:rsidR="00A77B3E"/>
    <w:sectPr w:rsidSect="007877C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C9"/>
    <w:rsid w:val="007877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AE650E-E9A1-47CF-B401-CFB54A87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