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5-89-460/2019</w:t>
      </w:r>
    </w:p>
    <w:p w:rsidR="00A77B3E">
      <w:r>
        <w:t>ПОСТАНОВЛЕНИЕ</w:t>
      </w:r>
    </w:p>
    <w:p w:rsidR="00A77B3E">
      <w:r>
        <w:t>06 сентября 2019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КАРПУНИНА А.Н., ... гражданина Российской Федерации, работающего в должности стершего механика в Феодосийском участке автотранспорта, спецтехники и механизмов № 2 Ленинской а</w:t>
      </w:r>
      <w:r>
        <w:t xml:space="preserve">втоколонны № 4 наименование организации, зарегистрированного по адресу: и проживающего по адресу: ..., 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 xml:space="preserve">Карпунин А.Н. совершил административное правонарушение, предусмотренное </w:t>
      </w:r>
      <w:r>
        <w:t>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... Карпунин А.Н., будучи подвергнутым административному наказанию по ч. 1 ст. 20.4 КоАП РФ по постановлению от дата № 4/2019/20, кото</w:t>
      </w:r>
      <w:r>
        <w:t>рое вступило в законную силу ... не выполнил в установленный срок в течение 60 дней с момента вступления в законную силу до дата, обязательство по оплате штрафа в размере 6000 рублей.</w:t>
      </w:r>
    </w:p>
    <w:p w:rsidR="00A77B3E">
      <w:r>
        <w:t>Карпунин А.Н. в судебном заседании вину в совершении инкриминируемого пр</w:t>
      </w:r>
      <w:r>
        <w:t xml:space="preserve">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Вина Карпунина А.Н. в совершении данного административного правонарушен</w:t>
      </w:r>
      <w:r>
        <w:t>ия, помимо его признания вины, подтверждается материалами дела, в том числе протоколом об административном правонарушении № 4/2019/48 ..., копией протокола об административном правонарушении 4/2019/20 от ... г., а также иными материалами дела об администра</w:t>
      </w:r>
      <w:r>
        <w:t>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</w:t>
      </w:r>
      <w:r>
        <w:t xml:space="preserve">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</w:t>
      </w:r>
      <w:r>
        <w:t>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</w:t>
      </w:r>
      <w:r>
        <w:t xml:space="preserve">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Карпунину А.Н. суд признает раскаяние в содеянном, обстоятельств, отягчающих административную ответственность – судом не установлено. </w:t>
      </w:r>
    </w:p>
    <w:p w:rsidR="00A77B3E">
      <w:r>
        <w:t xml:space="preserve">При </w:t>
      </w:r>
      <w:r>
        <w:t>таких обстоятельствах суд считает необходимым назначить Карпунину А.Н.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фиоА.Н</w:t>
      </w:r>
      <w:r>
        <w:t>. - признать виновным в совершении правонару</w:t>
      </w:r>
      <w:r>
        <w:t xml:space="preserve">шения, предусмотренного ч. 1 ст. 20.25 КоАП РФ и подвергнуть наказанию в виде административного штрафа в размере 12000 (двенадцать тысяч) рублей. </w:t>
      </w:r>
    </w:p>
    <w:p w:rsidR="00A77B3E">
      <w:r>
        <w:t>Реквизиты для оплаты штрафа: на счет 40101810335100010001 УФК по Республике Крым (ГУ МЧС России по Республике</w:t>
      </w:r>
      <w:r>
        <w:t xml:space="preserve"> Крым) в Отделении адрес ИНН 7702835821 код бюджетной классификации 177 1 16 07000 01 6000 140 КПП 910201001 БИК 043510001 ОКТМО 35000000000 (код ОКТМО подразделения -35726000).</w:t>
      </w:r>
    </w:p>
    <w:p w:rsidR="00A77B3E">
      <w:r>
        <w:t>Разъяснить лицу, привлекаемому к административной ответственности, что в соотв</w:t>
      </w:r>
      <w:r>
        <w:t>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>
        <w:t>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</w:t>
      </w:r>
      <w:r>
        <w:t>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69"/>
    <w:rsid w:val="00A77B3E"/>
    <w:rsid w:val="00E32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4D17A0-B031-4FE6-9F49-93DDBF31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