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5-89-474/2019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Сухороденко</w:t>
      </w:r>
      <w:r>
        <w:t xml:space="preserve"> В.Г., ..., гражданина Российской Федерации, не работающего, зарегистрированного и проживающего по адресу: ...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</w:t>
      </w:r>
      <w:r>
        <w:t>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, в </w:t>
      </w:r>
      <w:r>
        <w:t>нарушение п. 2.7 ПДД РФ, ....... в ... в районе дома номер 1 б по ..., управлял транспортным средством – автомобилем «...» с государственными регистрационными знаками ..., находясь в состоянии алкогольного опьянения, что подтвердилось результатами теста, п</w:t>
      </w:r>
      <w:r>
        <w:t>роведенного техническим средством измерения алкоголя в выдыхаемом воздухе «</w:t>
      </w:r>
      <w:r>
        <w:t>Alkotest</w:t>
      </w:r>
      <w:r>
        <w:t xml:space="preserve"> </w:t>
      </w:r>
      <w:r>
        <w:t>Drager</w:t>
      </w:r>
      <w:r>
        <w:t xml:space="preserve"> 6810» на месте, согласно результатам которого установлено состояние алкогольного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явился, вину признал.</w:t>
      </w:r>
    </w:p>
    <w:p w:rsidR="00A77B3E">
      <w:r>
        <w:t>Суд,</w:t>
      </w:r>
      <w:r>
        <w:t xml:space="preserve">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</w:t>
      </w:r>
      <w:r>
        <w:t>равонарушения подтверждается протоколом об административном правонарушении 82АП054102 от ..., протоколом 82ОТ№012810 от дата об отстранении от управления транспортным средством, результатом теста технического средства измерения «</w:t>
      </w:r>
      <w:r>
        <w:t>Alkotest</w:t>
      </w:r>
      <w:r>
        <w:t xml:space="preserve"> </w:t>
      </w:r>
      <w:r>
        <w:t>Drager</w:t>
      </w:r>
      <w:r>
        <w:t xml:space="preserve"> 6810» от ..</w:t>
      </w:r>
      <w:r>
        <w:t xml:space="preserve">....дата, актом 61АА123627 от дата  освидетельствования на состояние алкогольного опьянения,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</w:t>
      </w:r>
      <w:r>
        <w:t xml:space="preserve"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</w:t>
      </w:r>
      <w:r>
        <w:t>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</w:t>
      </w:r>
      <w:r>
        <w:t xml:space="preserve">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</w:t>
      </w:r>
      <w:r>
        <w:t xml:space="preserve">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Сухороденко</w:t>
      </w:r>
      <w:r>
        <w:t xml:space="preserve"> В.Г. признать виновным в совершении правонарушения, предусмотренного ст. 12.8 ч. 1 КоАП РФ и подвергнуть наказанию в виде админис</w:t>
      </w:r>
      <w:r>
        <w:t xml:space="preserve">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</w:t>
      </w:r>
      <w:r>
        <w:t>ер счета получателя платежа: 40101810335100010001 в отделении по адрес ЮГУ Центрального наименование организации, БИК: телефон, КБК: 18811630020016000140, УИН: 18810491191400002998.</w:t>
      </w:r>
    </w:p>
    <w:p w:rsidR="00A77B3E">
      <w:r>
        <w:t>Разъяснить лицу, привлекаемому к административной ответственности, что в с</w:t>
      </w:r>
      <w:r>
        <w:t>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</w:t>
      </w:r>
      <w:r>
        <w:t>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</w:t>
      </w:r>
      <w:r>
        <w:t>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</w:t>
      </w:r>
      <w:r>
        <w:t>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</w:t>
      </w:r>
      <w:r>
        <w:t>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</w:t>
      </w:r>
      <w:r>
        <w:t>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/подпись/         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 xml:space="preserve">Судья:                                                                  </w:t>
      </w:r>
      <w:r>
        <w:t xml:space="preserve">              </w:t>
      </w:r>
      <w:r>
        <w:t>фио</w:t>
      </w:r>
    </w:p>
    <w:p w:rsidR="00A77B3E">
      <w:r>
        <w:t xml:space="preserve">Секретарь:                                 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78"/>
    <w:rsid w:val="004075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BC5B01-F993-4F17-BCA9-7C36CF7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