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5-89-479/2021</w:t>
      </w:r>
    </w:p>
    <w:p w:rsidR="00A77B3E">
      <w:r>
        <w:t>УИД 91MS0089-телефон-телефон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</w:t>
      </w:r>
      <w:r>
        <w:t>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 xml:space="preserve">дата в время часов по адресу: адрес установлен </w:t>
      </w:r>
      <w:r>
        <w:t>фио</w:t>
      </w:r>
      <w:r>
        <w:t>, который употребил наркотическо</w:t>
      </w:r>
      <w:r>
        <w:t xml:space="preserve">е вещество. Согласно акта медицинского освидетельствования на состояние опьянения № 228 от дата установлено состояние наркотического опьянения, факт употребления наркотического вещества – 11-нор-А-9-тетрагидроканнабиноловая кислота, </w:t>
      </w:r>
      <w:r>
        <w:t>мефедрон</w:t>
      </w:r>
      <w:r>
        <w:t xml:space="preserve">, </w:t>
      </w:r>
      <w:r>
        <w:t>фенобарбитал</w:t>
      </w:r>
      <w:r>
        <w:t>,</w:t>
      </w:r>
      <w:r>
        <w:t xml:space="preserve"> </w:t>
      </w:r>
      <w:r>
        <w:t>метамизол</w:t>
      </w:r>
      <w:r>
        <w:t xml:space="preserve"> 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>Суд, исследовав материалы дела, считае</w:t>
      </w:r>
      <w:r>
        <w:t xml:space="preserve">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РК-телефон от</w:t>
      </w:r>
      <w:r>
        <w:t xml:space="preserve"> дата, актом медицинского освидетельствования на состояние опьянения № 228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</w:t>
      </w:r>
      <w:r>
        <w:t xml:space="preserve">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</w:t>
      </w:r>
      <w:r>
        <w:t>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</w:t>
      </w:r>
      <w:r>
        <w:t xml:space="preserve">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</w:t>
      </w:r>
      <w:r>
        <w:t xml:space="preserve">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</w:t>
      </w:r>
      <w:r>
        <w:t xml:space="preserve">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</w:t>
      </w:r>
      <w:r>
        <w:t>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</w:t>
      </w:r>
      <w:r>
        <w:t>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</w:t>
      </w:r>
      <w:r>
        <w:t>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признать виновным в совершении п</w:t>
      </w:r>
      <w:r>
        <w:t xml:space="preserve">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</w:t>
      </w:r>
      <w:r>
        <w:t>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</w:t>
      </w:r>
      <w:r>
        <w:t xml:space="preserve">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</w:t>
      </w:r>
      <w:r>
        <w:t>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</w:t>
      </w:r>
      <w:r>
        <w:t>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</w:t>
      </w:r>
      <w:r>
        <w:t xml:space="preserve">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/подпись/</w:t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>
      <w:r>
        <w:t>фио</w:t>
      </w:r>
      <w:r>
        <w:t xml:space="preserve">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D9"/>
    <w:rsid w:val="001C1D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